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проект</w:t>
      </w:r>
    </w:p>
    <w:p w14:paraId="02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АДМИНИСТРАЦИЯ</w:t>
      </w:r>
    </w:p>
    <w:p w14:paraId="03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Новоуральского сельского поселения</w:t>
      </w:r>
    </w:p>
    <w:p w14:paraId="04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Павлоградского муниципального района</w:t>
      </w:r>
    </w:p>
    <w:p w14:paraId="05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Омской области</w:t>
      </w:r>
    </w:p>
    <w:p w14:paraId="06000000">
      <w:pPr>
        <w:pStyle w:val="Style_1"/>
        <w:spacing w:after="0" w:before="0"/>
        <w:ind w:firstLine="0" w:left="284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</w:p>
    <w:p w14:paraId="07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6"/>
        </w:rPr>
        <w:t>П О С Т А Н О В Л Е Н И Е</w:t>
      </w:r>
    </w:p>
    <w:p w14:paraId="08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trike w:val="0"/>
          <w:sz w:val="36"/>
          <w:u w:color="000000" w:val="single"/>
        </w:rPr>
        <w:t> </w:t>
      </w:r>
    </w:p>
    <w:tbl>
      <w:tblPr>
        <w:tblW w:type="auto" w:w="0"/>
        <w:jc w:val="left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992"/>
        <w:gridCol w:w="4402"/>
      </w:tblGrid>
      <w:tr>
        <w:trPr>
          <w:trHeight w:hRule="atLeast" w:val="634"/>
        </w:trPr>
        <w:tc>
          <w:tcPr>
            <w:tcW w:type="dxa" w:w="4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108"/>
              <w:right w:type="dxa" w:w="108"/>
            </w:tcMar>
            <w:vAlign w:val="top"/>
          </w:tcPr>
          <w:p w14:paraId="09000000">
            <w:pPr>
              <w:pStyle w:val="Style_1"/>
              <w:spacing w:after="0" w:before="0"/>
              <w:ind w:firstLine="0" w:left="0" w:right="0"/>
              <w:rPr>
                <w:rFonts w:ascii="Times New Roman" w:hAnsi="Times New Roman"/>
                <w:sz w:val="24"/>
                <w:u w:color="000000" w:val="single"/>
              </w:rPr>
            </w:pPr>
            <w:r>
              <w:rPr>
                <w:rFonts w:ascii="Times New Roman" w:hAnsi="Times New Roman"/>
                <w:sz w:val="24"/>
                <w:u w:color="000000" w:val="single"/>
              </w:rPr>
              <w:t>00.</w:t>
            </w:r>
            <w:r>
              <w:rPr>
                <w:rFonts w:ascii="Times New Roman" w:hAnsi="Times New Roman"/>
                <w:sz w:val="24"/>
                <w:u w:color="000000" w:val="single"/>
              </w:rPr>
              <w:t>10</w:t>
            </w:r>
            <w:r>
              <w:rPr>
                <w:rFonts w:ascii="Times New Roman" w:hAnsi="Times New Roman"/>
                <w:sz w:val="24"/>
                <w:u w:color="000000" w:val="single"/>
              </w:rPr>
              <w:t>.2024 года</w:t>
            </w:r>
          </w:p>
        </w:tc>
        <w:tc>
          <w:tcPr>
            <w:tcW w:type="dxa" w:w="4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108"/>
              <w:right w:type="dxa" w:w="108"/>
            </w:tcMar>
            <w:vAlign w:val="top"/>
          </w:tcPr>
          <w:p w14:paraId="0A000000">
            <w:pPr>
              <w:pStyle w:val="Style_1"/>
              <w:spacing w:after="0" w:before="0"/>
              <w:ind w:firstLine="283" w:left="284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  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color="000000" w:val="single"/>
              </w:rPr>
              <w:t>№ 4</w:t>
            </w:r>
            <w:r>
              <w:rPr>
                <w:rFonts w:ascii="Times New Roman" w:hAnsi="Times New Roman"/>
                <w:sz w:val="24"/>
                <w:u w:color="000000" w:val="single"/>
              </w:rPr>
              <w:t>6</w:t>
            </w:r>
            <w:r>
              <w:rPr>
                <w:rFonts w:ascii="Times New Roman" w:hAnsi="Times New Roman"/>
                <w:sz w:val="24"/>
                <w:u w:color="000000" w:val="single"/>
              </w:rPr>
              <w:t>-п</w:t>
            </w:r>
          </w:p>
        </w:tc>
      </w:tr>
    </w:tbl>
    <w:p w14:paraId="0B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Новоуральское</w:t>
      </w:r>
    </w:p>
    <w:p w14:paraId="0C000000">
      <w:pPr>
        <w:pStyle w:val="Style_1"/>
        <w:spacing w:after="0" w:before="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D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О внесении изменений в постановление от 29.04.2020 № 22-п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2020-2027 годы» в подпрограмму № 2 «Развитие культуры, организация праздничных мероприятий на территории поселения»</w:t>
      </w:r>
    </w:p>
    <w:p w14:paraId="0E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0F000000">
      <w:pPr>
        <w:pStyle w:val="Style_1"/>
        <w:spacing w:after="170" w:before="0"/>
        <w:ind w:firstLine="0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6"/>
          <w:highlight w:val="white"/>
        </w:rPr>
        <w:t>         </w:t>
      </w:r>
      <w:r>
        <w:rPr>
          <w:rFonts w:ascii="Times New Roman" w:hAnsi="Times New Roman"/>
          <w:sz w:val="26"/>
          <w:highlight w:val="white"/>
        </w:rPr>
        <w:t xml:space="preserve"> В соответствии с Федеральными законами от 06 октября 2003 г. № 131-ФЗ «Об общих принципах организации местного самоуправления в Российской Федерации», Постановлением Администрации Новоуральского сельского поселения Павлоградского муниципального района от 07.10.2013 г. №85-п «Об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 Омской области, их формирования и реализации», Уставом Новоуральского сельского поселения Павлоградского муниципального района Омской области, Администрация Новоуральского сельского поселения Павлоградского муниципального района Омской области- ПОСТАНОВЛЯЕТ:</w:t>
      </w:r>
      <w:r>
        <w:rPr>
          <w:rFonts w:ascii="Times New Roman" w:hAnsi="Times New Roman"/>
          <w:sz w:val="26"/>
          <w:highlight w:val="white"/>
        </w:rPr>
        <w:t> </w:t>
      </w:r>
    </w:p>
    <w:p w14:paraId="10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color w:val="0000EE"/>
          <w:sz w:val="26"/>
          <w:u w:color="000000" w:val="single"/>
        </w:rPr>
        <w:t xml:space="preserve">Внести в </w:t>
      </w:r>
      <w:r>
        <w:rPr>
          <w:rFonts w:ascii="Times New Roman" w:hAnsi="Times New Roman"/>
          <w:color w:val="0000EE"/>
          <w:sz w:val="26"/>
          <w:u w:color="000000" w:val="single"/>
        </w:rPr>
        <w:t>подпрограмму № 2 «Развитие культуры, организация праздничных мероприятий на территории поселения»</w:t>
      </w:r>
      <w:r>
        <w:rPr>
          <w:rFonts w:ascii="Times New Roman" w:hAnsi="Times New Roman"/>
          <w:color w:val="0000EE"/>
          <w:sz w:val="26"/>
          <w:u w:color="000000" w:val="single"/>
        </w:rPr>
        <w:t xml:space="preserve"> муниципальной </w:t>
      </w:r>
      <w:r>
        <w:rPr>
          <w:rFonts w:ascii="Times New Roman" w:hAnsi="Times New Roman"/>
          <w:color w:val="0000EE"/>
          <w:sz w:val="26"/>
          <w:u w:color="000000" w:val="single"/>
        </w:rPr>
        <w:t> </w:t>
      </w:r>
      <w:r>
        <w:rPr>
          <w:rFonts w:ascii="Times New Roman" w:hAnsi="Times New Roman"/>
          <w:color w:val="0000EE"/>
          <w:sz w:val="26"/>
          <w:u w:color="000000" w:val="single"/>
        </w:rPr>
        <w:t xml:space="preserve">программы </w:t>
      </w:r>
      <w:r>
        <w:rPr>
          <w:rFonts w:ascii="Times New Roman" w:hAnsi="Times New Roman"/>
          <w:color w:val="0000EE"/>
          <w:sz w:val="26"/>
          <w:u w:color="000000" w:val="single"/>
        </w:rPr>
        <w:t>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2020-2027 годы» (далее–Программа) утвержденную постановлением Администрации Новоуральского</w:t>
      </w:r>
      <w:r>
        <w:rPr>
          <w:rFonts w:ascii="Times New Roman" w:hAnsi="Times New Roman"/>
          <w:color w:val="0000EE"/>
          <w:sz w:val="26"/>
          <w:u w:color="000000" w:val="single"/>
        </w:rPr>
        <w:t xml:space="preserve"> сельского поселения Павлоградского муниципального района Омской области от 29.04.2020 № 22-п (далее- постановление) следующие изменения:</w:t>
      </w:r>
    </w:p>
    <w:p w14:paraId="11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       </w:t>
      </w:r>
      <w:r>
        <w:rPr>
          <w:rFonts w:ascii="Times New Roman" w:hAnsi="Times New Roman"/>
          <w:sz w:val="26"/>
        </w:rPr>
        <w:t xml:space="preserve"> 1. пункт «Мероприятия» паспорта подпрограммы изложить в следующей редакции:</w:t>
      </w:r>
    </w:p>
    <w:p w14:paraId="12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tbl>
      <w:tblPr>
        <w:tblW w:type="auto" w:w="0"/>
        <w:jc w:val="left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1696"/>
        <w:gridCol w:w="7932"/>
      </w:tblGrid>
      <w:tr>
        <w:tc>
          <w:tcPr>
            <w:tcW w:type="dxa" w:w="16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8"/>
              <w:right w:type="dxa" w:w="108"/>
            </w:tcMar>
            <w:vAlign w:val="top"/>
          </w:tcPr>
          <w:p w14:paraId="13000000">
            <w:pPr>
              <w:pStyle w:val="Style_1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7932"/>
            <w:tcBorders>
              <w:top w:color="000000" w:sz="8" w:val="single"/>
              <w:left w:color="000000" w:val="nil"/>
              <w:bottom w:color="000000" w:sz="8" w:val="single"/>
              <w:right w:color="000000" w:sz="8" w:val="single"/>
            </w:tcBorders>
            <w:tcMar>
              <w:left w:type="dxa" w:w="108"/>
              <w:right w:type="dxa" w:w="108"/>
            </w:tcMar>
            <w:vAlign w:val="top"/>
          </w:tcPr>
          <w:p w14:paraId="14000000">
            <w:pPr>
              <w:pStyle w:val="Style_1"/>
              <w:spacing w:after="0" w:before="0"/>
              <w:ind w:hanging="2875" w:left="144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14"/>
              </w:rPr>
              <w:t>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условий для организации досуга жителей;</w:t>
            </w:r>
          </w:p>
          <w:p w14:paraId="15000000">
            <w:pPr>
              <w:pStyle w:val="Style_1"/>
              <w:spacing w:after="0" w:before="0"/>
              <w:ind w:hanging="571" w:left="288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14"/>
              </w:rPr>
              <w:t>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Выплата заработной платы работникам учреждений культуры;</w:t>
            </w:r>
          </w:p>
          <w:p w14:paraId="16000000">
            <w:pPr>
              <w:pStyle w:val="Style_1"/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Софинансирование расходов на ремонт и материально-техническое оснащение объектов, находящихся в муниципальной собственности.</w:t>
            </w:r>
          </w:p>
          <w:p w14:paraId="17000000">
            <w:pPr>
              <w:pStyle w:val="Style_1"/>
              <w:spacing w:after="0" w:before="0"/>
              <w:ind w:firstLine="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Иные межбюджетные трансферты бюджету района в сфере культуры.</w:t>
            </w:r>
          </w:p>
          <w:p w14:paraId="18000000">
            <w:pPr>
              <w:pStyle w:val="Style_1"/>
              <w:spacing w:after="0" w:before="0"/>
              <w:ind w:firstLine="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19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1A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    </w:t>
      </w:r>
      <w:r>
        <w:rPr>
          <w:rFonts w:ascii="Times New Roman" w:hAnsi="Times New Roman"/>
          <w:sz w:val="26"/>
        </w:rPr>
        <w:t xml:space="preserve"> </w:t>
      </w:r>
    </w:p>
    <w:p w14:paraId="1B000000">
      <w:pPr>
        <w:pStyle w:val="Style_1"/>
        <w:spacing w:after="269" w:before="269"/>
        <w:ind w:firstLine="708" w:left="0" w:right="0"/>
        <w:jc w:val="both"/>
      </w:pPr>
      <w:r>
        <w:rPr>
          <w:sz w:val="26"/>
        </w:rPr>
        <w:t>II</w:t>
      </w:r>
      <w:r>
        <w:rPr>
          <w:sz w:val="26"/>
        </w:rPr>
        <w:t>.</w:t>
      </w:r>
      <w:r>
        <w:t xml:space="preserve"> </w:t>
      </w:r>
      <w:r>
        <w:rPr>
          <w:sz w:val="26"/>
        </w:rPr>
        <w:t>Разместить настоящее постановление на официальном сайте</w:t>
      </w:r>
      <w:r>
        <w:rPr>
          <w:sz w:val="26"/>
        </w:rPr>
        <w:t>  </w:t>
      </w:r>
      <w:r>
        <w:t xml:space="preserve"> </w:t>
      </w:r>
      <w:r>
        <w:rPr>
          <w:sz w:val="26"/>
        </w:rPr>
        <w:t>Новоуральского</w:t>
      </w:r>
      <w:r>
        <w:t xml:space="preserve"> </w:t>
      </w:r>
      <w:r>
        <w:rPr>
          <w:sz w:val="26"/>
        </w:rPr>
        <w:t>сельского поселения Павлоградского муниципального района Омской области в сети «Интернет».</w:t>
      </w:r>
    </w:p>
    <w:p w14:paraId="1C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III</w:t>
      </w:r>
      <w:r>
        <w:rPr>
          <w:rFonts w:ascii="Times New Roman" w:hAnsi="Times New Roman"/>
          <w:sz w:val="26"/>
        </w:rPr>
        <w:t>. Контроль за выполнением настоящего постановления оставляю за собой.</w:t>
      </w:r>
    </w:p>
    <w:p w14:paraId="1D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1E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1F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20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Глава Новоуральского</w:t>
      </w:r>
    </w:p>
    <w:p w14:paraId="21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                 </w:t>
      </w:r>
      <w:r>
        <w:rPr>
          <w:rFonts w:ascii="Times New Roman" w:hAnsi="Times New Roman"/>
          <w:sz w:val="26"/>
        </w:rPr>
        <w:t>Г.Н. Згурский</w:t>
      </w:r>
    </w:p>
    <w:p w14:paraId="22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23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24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5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6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7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8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9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A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B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C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D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E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F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0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1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2024-10-28T05:46:19Z</dcterms:modified>
</cp:coreProperties>
</file>