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65" w:rsidRPr="00DF438E" w:rsidRDefault="004C6665" w:rsidP="004C6665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4C6665" w:rsidRPr="00DF438E" w:rsidRDefault="004C6665" w:rsidP="004C6665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4C6665" w:rsidRPr="00DF438E" w:rsidRDefault="004C6665" w:rsidP="004C6665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4C6665" w:rsidRPr="00DF438E" w:rsidRDefault="004C6665" w:rsidP="004C6665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4C6665" w:rsidRPr="00DF438E" w:rsidRDefault="004C6665" w:rsidP="004C6665">
      <w:pPr>
        <w:rPr>
          <w:b/>
          <w:sz w:val="32"/>
          <w:szCs w:val="32"/>
          <w:lang w:eastAsia="ru-RU"/>
        </w:rPr>
      </w:pPr>
    </w:p>
    <w:p w:rsidR="004C6665" w:rsidRPr="00DF438E" w:rsidRDefault="004C6665" w:rsidP="004C6665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4C6665" w:rsidRPr="00DF438E" w:rsidRDefault="004C6665" w:rsidP="004C6665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C6665" w:rsidRPr="00DF438E" w:rsidTr="00EF5121">
        <w:tc>
          <w:tcPr>
            <w:tcW w:w="4926" w:type="dxa"/>
            <w:hideMark/>
          </w:tcPr>
          <w:p w:rsidR="004C6665" w:rsidRPr="00DF438E" w:rsidRDefault="004C6665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4C6665" w:rsidRPr="00DF438E" w:rsidRDefault="004C6665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>№ 1</w:t>
            </w:r>
            <w:r>
              <w:rPr>
                <w:sz w:val="28"/>
                <w:szCs w:val="28"/>
                <w:u w:val="single"/>
              </w:rPr>
              <w:t>4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4C6665" w:rsidRPr="004A3FC3" w:rsidRDefault="004C6665" w:rsidP="004C6665">
      <w:pPr>
        <w:jc w:val="center"/>
        <w:rPr>
          <w:lang w:eastAsia="ru-RU"/>
        </w:rPr>
      </w:pPr>
    </w:p>
    <w:p w:rsidR="004C6665" w:rsidRPr="004A3FC3" w:rsidRDefault="004C6665" w:rsidP="004C6665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4C6665" w:rsidRDefault="004C6665" w:rsidP="004C6665">
      <w:pPr>
        <w:jc w:val="center"/>
      </w:pPr>
    </w:p>
    <w:p w:rsidR="004C6665" w:rsidRDefault="004C6665" w:rsidP="004C6665">
      <w:pPr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мерах по организации безаварийного пропуска паводковых вод на территории Новоуральского сельского поселения и предотвращения ЧС в период весеннего таяния снега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целях недопущения нарушений условий жизнедеятельности населения, проживающего на территории Новоуральского сельского поселения от возможного подтопления объектов жизнеобеспечения, объектов экономики в период весеннего половодья ПОСТАНОВЛЯЕТ: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Рекомендовать руководителям учреждений, организаций, участков провести мониторинг паводковой обстановки на территории сельского поселения.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Инженерно-технической службе ООО «Краснодарское» очистить кюветы для нормального обеспечения сброса воды и иметь в постоянной готовности специальную технику для очистки воды в местах затопления (по согласованию).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Для сохранности внутри поселковых дорог рекомендовать руководителям хозяйственных субъектов, индивидуальным предпринимателям ограничить движение грузового транспорта в весенний период.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Проводить плановые, комплексные мероприятия по обеспечению сохранности внутри поселковых дорог от разрушений.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Организовать работу среди населения по очистке кюветов, водосточных труб по улицам, уборке снега возле жилых домов.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Утвердить план мероприятий по подготовке к прохождению весеннего половодья на территории Новоуральского сельского поселения согласно приложению № 1.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Для руководства и координации действий по защите населения на территории Новоуральского сельского поселения от возможных чрезвычайных ситуаций, связанных с подтоплением паводковыми водами создать рабочую группу приложению № 2.</w:t>
      </w:r>
    </w:p>
    <w:p w:rsidR="004C6665" w:rsidRDefault="004C6665" w:rsidP="004C6665">
      <w:pPr>
        <w:jc w:val="both"/>
        <w:rPr>
          <w:color w:val="000000"/>
          <w:sz w:val="28"/>
          <w:szCs w:val="28"/>
        </w:rPr>
      </w:pPr>
    </w:p>
    <w:p w:rsidR="004C6665" w:rsidRPr="00D16E23" w:rsidRDefault="004C6665" w:rsidP="004C6665">
      <w:pPr>
        <w:rPr>
          <w:sz w:val="28"/>
          <w:szCs w:val="28"/>
        </w:rPr>
      </w:pPr>
      <w:r w:rsidRPr="00D16E2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16E23">
        <w:rPr>
          <w:sz w:val="28"/>
          <w:szCs w:val="28"/>
        </w:rPr>
        <w:t xml:space="preserve"> Новоуральского</w:t>
      </w:r>
    </w:p>
    <w:p w:rsidR="004C6665" w:rsidRPr="00D16E23" w:rsidRDefault="004C6665" w:rsidP="004C6665">
      <w:pPr>
        <w:rPr>
          <w:sz w:val="28"/>
          <w:szCs w:val="28"/>
        </w:rPr>
      </w:pPr>
      <w:r w:rsidRPr="00D16E23">
        <w:rPr>
          <w:sz w:val="28"/>
          <w:szCs w:val="28"/>
        </w:rPr>
        <w:t>сельского поселения</w:t>
      </w:r>
      <w:r w:rsidRPr="00D16E23">
        <w:rPr>
          <w:sz w:val="28"/>
          <w:szCs w:val="28"/>
        </w:rPr>
        <w:tab/>
      </w:r>
      <w:r w:rsidRPr="00D16E23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Г.Н. Згурский</w:t>
      </w: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 к постановлению Администрации</w:t>
      </w: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Новоуральского сельского поселения</w:t>
      </w: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14.03.2025 № 14-р</w:t>
      </w:r>
    </w:p>
    <w:p w:rsidR="004C6665" w:rsidRDefault="004C6665" w:rsidP="004C6665">
      <w:pPr>
        <w:rPr>
          <w:color w:val="000000"/>
          <w:sz w:val="28"/>
          <w:szCs w:val="28"/>
        </w:rPr>
      </w:pPr>
    </w:p>
    <w:p w:rsidR="004C6665" w:rsidRDefault="004C6665" w:rsidP="004C6665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4C6665" w:rsidRDefault="004C6665" w:rsidP="004C6665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мероприятий по предупреждению и ликвидации последствий ЧС в период прохождения весеннего </w:t>
      </w:r>
      <w:proofErr w:type="gramStart"/>
      <w:r>
        <w:rPr>
          <w:color w:val="000000"/>
          <w:sz w:val="28"/>
          <w:szCs w:val="28"/>
        </w:rPr>
        <w:t>половодья  на</w:t>
      </w:r>
      <w:proofErr w:type="gramEnd"/>
      <w:r>
        <w:rPr>
          <w:color w:val="000000"/>
          <w:sz w:val="28"/>
          <w:szCs w:val="28"/>
        </w:rPr>
        <w:t xml:space="preserve"> территории Новоуральского сельского поселения Павлоградского муниципального района в 2025 году</w:t>
      </w:r>
    </w:p>
    <w:p w:rsidR="004C6665" w:rsidRDefault="004C6665" w:rsidP="004C6665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10"/>
        <w:gridCol w:w="2208"/>
        <w:gridCol w:w="2491"/>
      </w:tblGrid>
      <w:tr w:rsidR="004C6665" w:rsidTr="00EF51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Ответственные</w:t>
            </w: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исполнители</w:t>
            </w:r>
          </w:p>
        </w:tc>
      </w:tr>
      <w:tr w:rsidR="004C6665" w:rsidTr="00EF51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Произвести инвентаризацию инженерной техники для проведения против паводковых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 21.03.2025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Инженерная служба ООО «Краснодарское». (по согласованию)</w:t>
            </w:r>
          </w:p>
        </w:tc>
      </w:tr>
      <w:tr w:rsidR="004C6665" w:rsidTr="00EF51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Очистка кюветов и водоотводных канав от снега, а также водопропускных труб под дорогами с подъездами к домостроению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C6665" w:rsidTr="00EF51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Организация отвода паводковых вод из мест постоянного подтопления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C6665" w:rsidTr="00EF51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Очистка от снега кровель зданий жилого фонда, производственных объектов, объектов соцкультбыта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 24.03.2025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:rsidR="004C6665" w:rsidRDefault="004C6665" w:rsidP="00EF51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4C6665" w:rsidRDefault="004C6665" w:rsidP="004C6665">
      <w:pPr>
        <w:ind w:firstLine="708"/>
        <w:jc w:val="center"/>
        <w:rPr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171"/>
        <w:rPr>
          <w:b/>
          <w:color w:val="000000"/>
          <w:sz w:val="28"/>
          <w:szCs w:val="28"/>
        </w:rPr>
      </w:pP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 к постановлению Администрации</w:t>
      </w: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Новоуральского сельского поселения</w:t>
      </w:r>
    </w:p>
    <w:p w:rsidR="004C6665" w:rsidRDefault="004C6665" w:rsidP="004C6665">
      <w:pPr>
        <w:ind w:left="6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14.03.2025 № 14-р</w:t>
      </w:r>
    </w:p>
    <w:p w:rsidR="004C6665" w:rsidRPr="0061513A" w:rsidRDefault="004C6665" w:rsidP="004C6665">
      <w:pPr>
        <w:tabs>
          <w:tab w:val="left" w:pos="3720"/>
        </w:tabs>
        <w:jc w:val="center"/>
        <w:rPr>
          <w:color w:val="000000"/>
          <w:sz w:val="28"/>
          <w:szCs w:val="28"/>
          <w:lang w:eastAsia="ru-RU"/>
        </w:rPr>
      </w:pPr>
    </w:p>
    <w:p w:rsidR="004C6665" w:rsidRPr="0061513A" w:rsidRDefault="004C6665" w:rsidP="004C6665">
      <w:pPr>
        <w:tabs>
          <w:tab w:val="left" w:pos="3720"/>
        </w:tabs>
        <w:jc w:val="center"/>
        <w:rPr>
          <w:color w:val="000000"/>
          <w:sz w:val="28"/>
          <w:szCs w:val="28"/>
          <w:lang w:eastAsia="ru-RU"/>
        </w:rPr>
      </w:pPr>
      <w:r w:rsidRPr="0061513A">
        <w:rPr>
          <w:color w:val="000000"/>
          <w:sz w:val="28"/>
          <w:szCs w:val="28"/>
          <w:lang w:eastAsia="ru-RU"/>
        </w:rPr>
        <w:t>СОСТАВ</w:t>
      </w:r>
    </w:p>
    <w:p w:rsidR="004C6665" w:rsidRPr="0061513A" w:rsidRDefault="004C6665" w:rsidP="004C6665">
      <w:pPr>
        <w:tabs>
          <w:tab w:val="left" w:pos="3720"/>
        </w:tabs>
        <w:jc w:val="center"/>
        <w:rPr>
          <w:color w:val="000000"/>
          <w:sz w:val="28"/>
          <w:szCs w:val="28"/>
          <w:lang w:eastAsia="ru-RU"/>
        </w:rPr>
      </w:pPr>
      <w:r w:rsidRPr="0061513A">
        <w:rPr>
          <w:color w:val="000000"/>
          <w:sz w:val="28"/>
          <w:szCs w:val="28"/>
          <w:lang w:eastAsia="ru-RU"/>
        </w:rPr>
        <w:t>оперативной группы по подготовке к прохождению весеннего паводка на территории Новоуральского сельского поселения Павлоградского муниципального района</w:t>
      </w:r>
    </w:p>
    <w:p w:rsidR="004C6665" w:rsidRPr="0061513A" w:rsidRDefault="004C6665" w:rsidP="004C6665">
      <w:pPr>
        <w:tabs>
          <w:tab w:val="left" w:pos="3720"/>
        </w:tabs>
        <w:rPr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5322"/>
      </w:tblGrid>
      <w:tr w:rsidR="004C6665" w:rsidRPr="0061513A" w:rsidTr="00EF5121">
        <w:tc>
          <w:tcPr>
            <w:tcW w:w="9637" w:type="dxa"/>
            <w:gridSpan w:val="2"/>
            <w:shd w:val="clear" w:color="auto" w:fill="auto"/>
          </w:tcPr>
          <w:p w:rsidR="004C6665" w:rsidRPr="0061513A" w:rsidRDefault="004C6665" w:rsidP="00EF5121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</w:tr>
      <w:tr w:rsidR="004C6665" w:rsidRPr="0061513A" w:rsidTr="00EF5121">
        <w:tc>
          <w:tcPr>
            <w:tcW w:w="9637" w:type="dxa"/>
            <w:gridSpan w:val="2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Згурский Геннадий Николаевич</w:t>
            </w:r>
            <w:r w:rsidRPr="0061513A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- Глава сельского поселения</w:t>
            </w: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9637" w:type="dxa"/>
            <w:gridSpan w:val="2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Члены оперативной группы:</w:t>
            </w:r>
          </w:p>
        </w:tc>
      </w:tr>
      <w:tr w:rsidR="004C6665" w:rsidRPr="0061513A" w:rsidTr="00EF5121">
        <w:tc>
          <w:tcPr>
            <w:tcW w:w="9637" w:type="dxa"/>
            <w:gridSpan w:val="2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Тарасенко Валентина Николаевна</w:t>
            </w: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 xml:space="preserve">- специалист </w:t>
            </w:r>
            <w:r w:rsidRPr="0061513A">
              <w:rPr>
                <w:color w:val="000000"/>
                <w:sz w:val="28"/>
                <w:szCs w:val="28"/>
                <w:lang w:val="en-US" w:eastAsia="ru-RU"/>
              </w:rPr>
              <w:t>I</w:t>
            </w:r>
            <w:r w:rsidRPr="0061513A">
              <w:rPr>
                <w:color w:val="000000"/>
                <w:sz w:val="28"/>
                <w:szCs w:val="28"/>
                <w:lang w:eastAsia="ru-RU"/>
              </w:rPr>
              <w:t xml:space="preserve"> категории поселения</w:t>
            </w: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Оленникова Галина Владимировна</w:t>
            </w: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руководитель МКУ «ХЭС Администрации Новоуральского сельского поселения»</w:t>
            </w: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Журавлев Александр Васильевич</w:t>
            </w: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- главный инженер ООО  «Краснодарское» (по согласованию)</w:t>
            </w: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C6665" w:rsidRPr="0061513A" w:rsidTr="00EF5121">
        <w:tc>
          <w:tcPr>
            <w:tcW w:w="4315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Козьма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5322" w:type="dxa"/>
            <w:shd w:val="clear" w:color="auto" w:fill="auto"/>
          </w:tcPr>
          <w:p w:rsidR="004C6665" w:rsidRPr="0061513A" w:rsidRDefault="004C6665" w:rsidP="00EF5121">
            <w:pPr>
              <w:tabs>
                <w:tab w:val="left" w:pos="3720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61513A">
              <w:rPr>
                <w:color w:val="000000"/>
                <w:sz w:val="28"/>
                <w:szCs w:val="28"/>
                <w:lang w:eastAsia="ru-RU"/>
              </w:rPr>
              <w:t>- старший электрик РЭС «</w:t>
            </w:r>
            <w:r>
              <w:rPr>
                <w:color w:val="000000"/>
                <w:sz w:val="28"/>
                <w:szCs w:val="28"/>
                <w:lang w:eastAsia="ru-RU"/>
              </w:rPr>
              <w:t>Тихвинское</w:t>
            </w:r>
            <w:r w:rsidRPr="0061513A">
              <w:rPr>
                <w:color w:val="000000"/>
                <w:sz w:val="28"/>
                <w:szCs w:val="28"/>
                <w:lang w:eastAsia="ru-RU"/>
              </w:rPr>
              <w:t>» (по согласованию)</w:t>
            </w:r>
          </w:p>
        </w:tc>
      </w:tr>
    </w:tbl>
    <w:p w:rsidR="004C6665" w:rsidRPr="0061513A" w:rsidRDefault="004C6665" w:rsidP="004C6665">
      <w:pPr>
        <w:tabs>
          <w:tab w:val="left" w:pos="3720"/>
        </w:tabs>
        <w:rPr>
          <w:color w:val="000000"/>
          <w:sz w:val="28"/>
          <w:szCs w:val="28"/>
          <w:lang w:eastAsia="ru-RU"/>
        </w:rPr>
      </w:pPr>
    </w:p>
    <w:p w:rsidR="004C6665" w:rsidRDefault="004C6665" w:rsidP="004C6665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4C6665" w:rsidRPr="0061513A" w:rsidRDefault="004C6665" w:rsidP="004C6665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4C6665" w:rsidRDefault="004C6665" w:rsidP="004C6665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A"/>
    <w:rsid w:val="001A7ECC"/>
    <w:rsid w:val="004C6665"/>
    <w:rsid w:val="005B0E0E"/>
    <w:rsid w:val="005C4C9E"/>
    <w:rsid w:val="00692BE9"/>
    <w:rsid w:val="00C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74FA-6699-4873-B5C4-0FD9F35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2025-04-04T06:03:00Z</dcterms:created>
  <dcterms:modified xsi:type="dcterms:W3CDTF">2025-04-04T06:03:00Z</dcterms:modified>
</cp:coreProperties>
</file>