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A9E" w:rsidRDefault="00507A9E" w:rsidP="00507A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проект</w:t>
      </w:r>
    </w:p>
    <w:p w:rsidR="00B01B23" w:rsidRPr="0034247B" w:rsidRDefault="00B01B23" w:rsidP="00B01B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СОВЕТ</w:t>
      </w:r>
    </w:p>
    <w:p w:rsidR="00B01B23" w:rsidRPr="0034247B" w:rsidRDefault="00B01B23" w:rsidP="00B01B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B01B23" w:rsidRPr="0034247B" w:rsidRDefault="00B01B23" w:rsidP="00B0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  <w:t> </w:t>
      </w:r>
    </w:p>
    <w:p w:rsidR="00B01B23" w:rsidRPr="0034247B" w:rsidRDefault="00B01B23" w:rsidP="00B01B23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32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  <w:t>Р Е Ш Е Н И Е</w:t>
      </w:r>
    </w:p>
    <w:p w:rsidR="00B01B23" w:rsidRPr="0034247B" w:rsidRDefault="00B01B23" w:rsidP="00B0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3424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77"/>
        <w:gridCol w:w="4976"/>
      </w:tblGrid>
      <w:tr w:rsidR="00B01B23" w:rsidTr="00B01B23">
        <w:trPr>
          <w:trHeight w:val="449"/>
        </w:trPr>
        <w:tc>
          <w:tcPr>
            <w:tcW w:w="48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01B23" w:rsidRPr="00EF0779" w:rsidRDefault="00507A9E" w:rsidP="00B01B23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 w:color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 w:color="000000"/>
                <w:lang w:eastAsia="ru-RU"/>
              </w:rPr>
              <w:t>00</w:t>
            </w:r>
            <w:r w:rsidR="00B01B23" w:rsidRPr="00EF0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 w:color="000000"/>
                <w:lang w:eastAsia="ru-RU"/>
              </w:rPr>
              <w:t>.0</w:t>
            </w:r>
            <w:r w:rsidR="00B01B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 w:color="000000"/>
                <w:lang w:eastAsia="ru-RU"/>
              </w:rPr>
              <w:t>3</w:t>
            </w:r>
            <w:r w:rsidR="00B01B23" w:rsidRPr="00EF0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 w:color="000000"/>
                <w:lang w:eastAsia="ru-RU"/>
              </w:rPr>
              <w:t>.2025</w:t>
            </w:r>
          </w:p>
        </w:tc>
        <w:tc>
          <w:tcPr>
            <w:tcW w:w="49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</w:tcPr>
          <w:p w:rsidR="00B01B23" w:rsidRPr="00EF0779" w:rsidRDefault="00B01B23" w:rsidP="00B01B23">
            <w:pPr>
              <w:spacing w:after="20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 w:color="000000"/>
                <w:lang w:eastAsia="ru-RU"/>
              </w:rPr>
            </w:pPr>
            <w:r w:rsidRPr="00EF0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 w:color="000000"/>
                <w:lang w:eastAsia="ru-RU"/>
              </w:rPr>
              <w:t>с. Новоуральское</w:t>
            </w:r>
          </w:p>
        </w:tc>
      </w:tr>
    </w:tbl>
    <w:p w:rsidR="00B01B23" w:rsidRPr="00EF0779" w:rsidRDefault="00B01B23" w:rsidP="00B01B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Повестка дня:</w:t>
      </w:r>
    </w:p>
    <w:p w:rsidR="00B01B23" w:rsidRPr="00EF0779" w:rsidRDefault="00B01B23" w:rsidP="00B01B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B01B23" w:rsidRPr="00117B83" w:rsidRDefault="00B01B23" w:rsidP="00B01B2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(28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117B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 внесении изменений в решение Совета Новоуральского сельского поселения Павлоградского муниципального района от 20.12.2024 № 267 «Об утверждении бюджета Новоуральского сельского поселения Павлоградского муниципального района Омской области на 2025 год и на плановый период 2026 и 2027 годов».</w:t>
      </w:r>
    </w:p>
    <w:p w:rsidR="00B01B23" w:rsidRPr="00117B83" w:rsidRDefault="00B01B23" w:rsidP="00B01B23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Докладчик: Оленникова Г.В. – Руководитель МКУ «ХЭС» Администрации Новоуральского сельского поселения Павлоградского муниципального района Омской области.</w:t>
      </w:r>
    </w:p>
    <w:p w:rsidR="00B01B23" w:rsidRPr="00EF0779" w:rsidRDefault="00B01B23" w:rsidP="00B01B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B01B23" w:rsidP="00B01B23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1B23" w:rsidRDefault="00507A9E" w:rsidP="00507A9E">
      <w:pPr>
        <w:pStyle w:val="a3"/>
        <w:tabs>
          <w:tab w:val="left" w:pos="0"/>
          <w:tab w:val="left" w:pos="709"/>
        </w:tabs>
        <w:spacing w:after="0"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B01B23" w:rsidRPr="00EF0779" w:rsidRDefault="00B01B23" w:rsidP="00B01B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СОВЕТ</w:t>
      </w:r>
    </w:p>
    <w:p w:rsidR="00B01B23" w:rsidRPr="00EF0779" w:rsidRDefault="00B01B23" w:rsidP="00B01B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Новоуральского сельского поселения Павлоградского муниципального района Омской области</w:t>
      </w:r>
    </w:p>
    <w:p w:rsidR="00B01B23" w:rsidRPr="00EF0779" w:rsidRDefault="00B01B23" w:rsidP="00B0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B01B23" w:rsidRPr="00EF0779" w:rsidRDefault="00B01B23" w:rsidP="00B01B23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 Е Ш Е Н И Е</w:t>
      </w:r>
    </w:p>
    <w:p w:rsidR="00B01B23" w:rsidRPr="00EF0779" w:rsidRDefault="00507A9E" w:rsidP="00B01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00</w:t>
      </w:r>
      <w:r w:rsidR="00B01B23"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.0</w:t>
      </w:r>
      <w:r w:rsidR="00B01B2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3</w:t>
      </w:r>
      <w:r w:rsidR="00B01B23"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.2025  </w:t>
      </w:r>
      <w:r w:rsidR="00B01B23" w:rsidRPr="00EF077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                                                                                                             </w:t>
      </w:r>
      <w:r w:rsidR="00B01B23" w:rsidRPr="00EF077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№ 28</w:t>
      </w:r>
      <w:r w:rsidR="00B01B2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7</w:t>
      </w:r>
    </w:p>
    <w:p w:rsidR="00B01B23" w:rsidRPr="00EF0779" w:rsidRDefault="00B01B23" w:rsidP="00B01B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0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Новоуральское</w:t>
      </w:r>
    </w:p>
    <w:p w:rsidR="005B0E0E" w:rsidRDefault="005B0E0E" w:rsidP="00B01B23">
      <w:pPr>
        <w:jc w:val="center"/>
      </w:pPr>
    </w:p>
    <w:p w:rsidR="00B01B23" w:rsidRPr="00117B83" w:rsidRDefault="00B01B23" w:rsidP="00B01B23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7B8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решение Совета Новоуральского сельского поселения Павлоградского муниципального района от 20.12.2024 № 267 «Об утверждении бюджета Новоуральского сельского поселения Павлоградского муниципального района Омской области на 2025 год и на пла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новый период 2026 и 2027 годов»</w:t>
      </w:r>
    </w:p>
    <w:p w:rsidR="00B01B23" w:rsidRPr="00B01B23" w:rsidRDefault="00B01B23" w:rsidP="00B01B2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B23" w:rsidRPr="00B01B23" w:rsidRDefault="00B01B23" w:rsidP="00B01B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решение Совета Новоуральского сельского поселения Павлоградского муниципального района Омской области № 267 от 20.12.2024 г. «О бюджете Новоуральского сельского поселения Павлоградского муниципального района Омской области на 2025 год и плановый период 2026 и 2027 г.» следующие изменения: </w:t>
      </w:r>
    </w:p>
    <w:p w:rsidR="00B01B23" w:rsidRPr="00B01B23" w:rsidRDefault="00B01B23" w:rsidP="00B01B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1. п. 1,2:</w:t>
      </w:r>
    </w:p>
    <w:p w:rsidR="00B01B23" w:rsidRPr="00B01B23" w:rsidRDefault="00B01B23" w:rsidP="00B01B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>1)Основные характеристики бюджета на 2025 год:</w:t>
      </w:r>
    </w:p>
    <w:p w:rsidR="00B01B23" w:rsidRPr="00B01B23" w:rsidRDefault="00B01B23" w:rsidP="00B01B2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>а) - в абзаце первом цифры «7 468 767,70» заменить цифрами «14 872</w:t>
      </w:r>
      <w:r w:rsidRPr="00B01B2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>878.44»;</w:t>
      </w:r>
    </w:p>
    <w:p w:rsidR="00B01B23" w:rsidRPr="00B01B23" w:rsidRDefault="00B01B23" w:rsidP="00B01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 абзаце втором цифры «7 468 767,70» заменить цифрами «</w:t>
      </w:r>
      <w:r w:rsidRPr="00B01B2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16</w:t>
      </w:r>
      <w:r w:rsidRPr="00B01B2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en-US" w:eastAsia="ru-RU"/>
        </w:rPr>
        <w:t> </w:t>
      </w:r>
      <w:r w:rsidRPr="00B01B2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193</w:t>
      </w:r>
      <w:r w:rsidRPr="00B01B2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val="en-US" w:eastAsia="ru-RU"/>
        </w:rPr>
        <w:t> </w:t>
      </w:r>
      <w:r w:rsidRPr="00B01B23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  <w:lang w:eastAsia="ru-RU"/>
        </w:rPr>
        <w:t>860.34</w:t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B01B23" w:rsidRPr="00B01B23" w:rsidRDefault="00B01B23" w:rsidP="00B01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Pr="00B01B23" w:rsidRDefault="00B01B23" w:rsidP="00B01B2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>б) -общий объем расходов бюджета на 2026 год в сумме 6 907 501,16 руб., в том   числе условно утвержденные расходы в сумме 177 115,41 руб., и на 2027 год в сумме    6 982 552,04 руб., в том числе условно утвержденные расходы в сумме 367 502,74 руб.;</w:t>
      </w:r>
    </w:p>
    <w:p w:rsidR="00B01B23" w:rsidRPr="00B01B23" w:rsidRDefault="00B01B23" w:rsidP="00B01B23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в) размер дефицита бюджета равен нулю; дефицит бюджета на 2026 и 2027 год равен нулю.</w:t>
      </w:r>
    </w:p>
    <w:p w:rsidR="00B01B23" w:rsidRPr="00B01B23" w:rsidRDefault="00B01B23" w:rsidP="00B01B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Pr="00B01B23" w:rsidRDefault="00B01B23" w:rsidP="00B01B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Статья 2. п. 3,4</w:t>
      </w:r>
    </w:p>
    <w:p w:rsidR="00B01B23" w:rsidRPr="00B01B23" w:rsidRDefault="00B01B23" w:rsidP="00B0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 Прогноз поступлений налоговых и неналоговых доходов в местный бюджет на 2025 год и на плановый период 2026 и 2027 годов согласно приложению 1 к настоящему решению.</w:t>
      </w:r>
    </w:p>
    <w:p w:rsidR="00B01B23" w:rsidRPr="00B01B23" w:rsidRDefault="00B01B23" w:rsidP="00B0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Приложение № 2 Безвозмездные поступления в местный бюджет на 2025 год и на плановый период 2026 и 2027 годов согласно приложению 2 к настоящему решению. </w:t>
      </w:r>
    </w:p>
    <w:p w:rsidR="00B01B23" w:rsidRPr="00B01B23" w:rsidRDefault="00B01B23" w:rsidP="00B0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Pr="00B01B23" w:rsidRDefault="00B01B23" w:rsidP="00B01B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Статья 3. п. 2,3</w:t>
      </w:r>
    </w:p>
    <w:p w:rsidR="00B01B23" w:rsidRPr="00B01B23" w:rsidRDefault="00B01B23" w:rsidP="00B0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3 Распределение бюджетных ассигнований бюджета поселения по разделам и подразделам классификации расходов бюджета на 2025 год и на плановый период 2026 и 2027 годов согласно приложению 3 к настоящему решению.</w:t>
      </w:r>
    </w:p>
    <w:p w:rsidR="00B01B23" w:rsidRPr="00B01B23" w:rsidRDefault="00B01B23" w:rsidP="00B0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№ 4 Ведомственная структура расходов бюджета поселения на 2025 год и на плановый период 2026 и 2027 годов согласно приложению 4 к настоящему решению. </w:t>
      </w:r>
    </w:p>
    <w:p w:rsidR="00B01B23" w:rsidRPr="00B01B23" w:rsidRDefault="00B01B23" w:rsidP="00B0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Приложение № 5 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бюджетов на 2025 год и на плановый период 2026 и 2027 годов согласно приложению 5 к настоящему решению.</w:t>
      </w:r>
    </w:p>
    <w:p w:rsidR="00B01B23" w:rsidRPr="00B01B23" w:rsidRDefault="00B01B23" w:rsidP="00B0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Pr="00B01B23" w:rsidRDefault="00B01B23" w:rsidP="00B01B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Статья 6. п. 2</w:t>
      </w:r>
    </w:p>
    <w:p w:rsidR="00B01B23" w:rsidRPr="00B01B23" w:rsidRDefault="00B01B23" w:rsidP="00B01B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8 «Источники финансирования дефицита местного бюджета на 2025 год и плановые периоды 2026 и 2027г» изложить в редакции согласно приложению № 8 к настоящему решению.</w:t>
      </w:r>
    </w:p>
    <w:p w:rsidR="00B01B23" w:rsidRPr="00B01B23" w:rsidRDefault="00B01B23" w:rsidP="00B01B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Pr="00B01B23" w:rsidRDefault="00B01B23" w:rsidP="00B01B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2. Настоящее решение подлежит обнародованию в соответствии с Уставом Новоуральского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1B23" w:rsidRDefault="00B01B23" w:rsidP="00B01B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Default="00B01B23" w:rsidP="00B01B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Pr="00B01B23" w:rsidRDefault="00B01B23" w:rsidP="00B01B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Новоуральского</w:t>
      </w:r>
    </w:p>
    <w:p w:rsidR="00B01B23" w:rsidRDefault="00B01B23" w:rsidP="00B01B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</w:t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 w:rsidRPr="00B01B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Г. Н. Згурский</w:t>
      </w:r>
    </w:p>
    <w:p w:rsidR="00B01B23" w:rsidRDefault="00B01B23" w:rsidP="00B01B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Default="00B01B23" w:rsidP="00B01B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Default="00B01B23" w:rsidP="00B01B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Default="00B01B23" w:rsidP="00B01B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Default="00B01B23" w:rsidP="00B01B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Default="00B01B23" w:rsidP="00B01B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Default="00B01B23" w:rsidP="00B01B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Default="00B01B23" w:rsidP="00B01B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Default="00B01B23" w:rsidP="00B01B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Default="00B01B23" w:rsidP="00B01B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Default="00B01B23" w:rsidP="00B01B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Default="00B01B23" w:rsidP="00B01B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Default="00B01B23" w:rsidP="00B01B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Default="00B01B23" w:rsidP="00B01B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Default="00B01B23" w:rsidP="00B01B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Default="00B01B23" w:rsidP="00B01B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Default="00B01B23" w:rsidP="00B01B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Default="00B01B23" w:rsidP="00B01B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Default="00B01B23" w:rsidP="00B01B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Default="00B01B23" w:rsidP="00B01B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Default="00B01B23" w:rsidP="00B01B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Default="00B01B23" w:rsidP="00B01B2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1B23" w:rsidRDefault="00B01B23" w:rsidP="00B01B23">
      <w:pPr>
        <w:spacing w:line="240" w:lineRule="auto"/>
        <w:rPr>
          <w:sz w:val="26"/>
          <w:szCs w:val="26"/>
        </w:rPr>
        <w:sectPr w:rsidR="00B01B23" w:rsidSect="00692BE9">
          <w:pgSz w:w="11906" w:h="16838"/>
          <w:pgMar w:top="1134" w:right="850" w:bottom="1134" w:left="1418" w:header="709" w:footer="709" w:gutter="0"/>
          <w:cols w:space="708"/>
          <w:docGrid w:linePitch="360"/>
        </w:sect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4391"/>
        <w:gridCol w:w="894"/>
        <w:gridCol w:w="1054"/>
        <w:gridCol w:w="894"/>
        <w:gridCol w:w="1010"/>
        <w:gridCol w:w="907"/>
        <w:gridCol w:w="917"/>
        <w:gridCol w:w="1384"/>
        <w:gridCol w:w="1097"/>
        <w:gridCol w:w="1097"/>
        <w:gridCol w:w="1097"/>
      </w:tblGrid>
      <w:tr w:rsidR="00B01B23" w:rsidRPr="00B01B23" w:rsidTr="00B01B23">
        <w:trPr>
          <w:trHeight w:val="1470"/>
        </w:trPr>
        <w:tc>
          <w:tcPr>
            <w:tcW w:w="17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1</w:t>
            </w: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28 марта 2025 года № 287</w:t>
            </w: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B01B23" w:rsidRPr="00B01B23" w:rsidTr="00B01B23">
        <w:trPr>
          <w:trHeight w:val="375"/>
        </w:trPr>
        <w:tc>
          <w:tcPr>
            <w:tcW w:w="17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01B23" w:rsidRPr="00B01B23" w:rsidTr="00B01B23">
        <w:trPr>
          <w:trHeight w:val="945"/>
        </w:trPr>
        <w:tc>
          <w:tcPr>
            <w:tcW w:w="17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ПРОГНОЗ</w:t>
            </w: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поступлений налоговых и неналоговых доходов в местный бюджет</w:t>
            </w: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B01B23" w:rsidRPr="00B01B23" w:rsidTr="00B01B23">
        <w:trPr>
          <w:trHeight w:val="300"/>
        </w:trPr>
        <w:tc>
          <w:tcPr>
            <w:tcW w:w="170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B01B23" w:rsidRPr="00B01B23" w:rsidTr="00B01B23">
        <w:trPr>
          <w:trHeight w:val="435"/>
        </w:trPr>
        <w:tc>
          <w:tcPr>
            <w:tcW w:w="6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6799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41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B01B23" w:rsidRPr="00B01B23" w:rsidTr="00B01B23">
        <w:trPr>
          <w:trHeight w:val="480"/>
        </w:trPr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6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доходов бюджета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Подвид доходов бюджета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B01B23" w:rsidRPr="00B01B23" w:rsidTr="00B01B23">
        <w:trPr>
          <w:trHeight w:val="1440"/>
        </w:trPr>
        <w:tc>
          <w:tcPr>
            <w:tcW w:w="61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доходов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Подгруппа доходов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 доходов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Подстатья доходов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 доходов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подвида доходов бюджета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1B23" w:rsidRPr="00B01B23" w:rsidTr="00B01B23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B01B23" w:rsidRPr="00B01B23" w:rsidTr="00B01B23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4 522 215,76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4 524 691,00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4 595 141,00</w:t>
            </w:r>
          </w:p>
        </w:tc>
      </w:tr>
      <w:tr w:rsidR="00B01B23" w:rsidRPr="00B01B23" w:rsidTr="00B01B23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474 390,00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499 650,00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523 740,00</w:t>
            </w:r>
          </w:p>
        </w:tc>
      </w:tr>
      <w:tr w:rsidR="00B01B23" w:rsidRPr="00B01B23" w:rsidTr="00B01B23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474 390,00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499 650,00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523 740,00</w:t>
            </w:r>
          </w:p>
        </w:tc>
      </w:tr>
      <w:tr w:rsidR="00B01B23" w:rsidRPr="00B01B23" w:rsidTr="00B01B23">
        <w:trPr>
          <w:trHeight w:val="1127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</w:t>
            </w: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411 660,00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436 350,00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459 900,00</w:t>
            </w:r>
          </w:p>
        </w:tc>
      </w:tr>
      <w:tr w:rsidR="00B01B23" w:rsidRPr="00B01B23" w:rsidTr="00B01B23">
        <w:trPr>
          <w:trHeight w:val="2175"/>
        </w:trPr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810,00</w:t>
            </w:r>
          </w:p>
        </w:tc>
      </w:tr>
      <w:tr w:rsidR="00B01B23" w:rsidRPr="00B01B23" w:rsidTr="00B01B23">
        <w:trPr>
          <w:trHeight w:val="193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4 800,00</w:t>
            </w:r>
          </w:p>
        </w:tc>
      </w:tr>
      <w:tr w:rsidR="00B01B23" w:rsidRPr="00B01B23" w:rsidTr="00B01B23">
        <w:trPr>
          <w:trHeight w:val="6371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9 330,00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9 900,00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10 440,00</w:t>
            </w:r>
          </w:p>
        </w:tc>
      </w:tr>
      <w:tr w:rsidR="00B01B23" w:rsidRPr="00B01B23" w:rsidTr="00B01B23">
        <w:trPr>
          <w:trHeight w:val="1455"/>
        </w:trPr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28 470,00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28 470,00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28 470,00</w:t>
            </w:r>
          </w:p>
        </w:tc>
      </w:tr>
      <w:tr w:rsidR="00B01B23" w:rsidRPr="00B01B23" w:rsidTr="00B01B23">
        <w:trPr>
          <w:trHeight w:val="145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19 320,00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19 320,00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19 320,00</w:t>
            </w:r>
          </w:p>
        </w:tc>
      </w:tr>
      <w:tr w:rsidR="00B01B23" w:rsidRPr="00B01B23" w:rsidTr="00B01B23">
        <w:trPr>
          <w:trHeight w:val="495"/>
        </w:trPr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1 038 770,00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</w:tr>
      <w:tr w:rsidR="00B01B23" w:rsidRPr="00B01B23" w:rsidTr="00B01B23">
        <w:trPr>
          <w:trHeight w:val="49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1 038 770,00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</w:tr>
      <w:tr w:rsidR="00B01B23" w:rsidRPr="00B01B23" w:rsidTr="00B01B23">
        <w:trPr>
          <w:trHeight w:val="97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553 440,00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535 140,00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559 800,00</w:t>
            </w:r>
          </w:p>
        </w:tc>
      </w:tr>
      <w:tr w:rsidR="00B01B23" w:rsidRPr="00B01B23" w:rsidTr="00B01B23">
        <w:trPr>
          <w:trHeight w:val="145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553 440,00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535 140,00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559 800,00</w:t>
            </w:r>
          </w:p>
        </w:tc>
      </w:tr>
      <w:tr w:rsidR="00B01B23" w:rsidRPr="00B01B23" w:rsidTr="00B01B23">
        <w:trPr>
          <w:trHeight w:val="121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2 880,00</w:t>
            </w:r>
          </w:p>
        </w:tc>
      </w:tr>
      <w:tr w:rsidR="00B01B23" w:rsidRPr="00B01B23" w:rsidTr="00B01B23">
        <w:trPr>
          <w:trHeight w:val="560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2 770,00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2 880,00</w:t>
            </w:r>
          </w:p>
        </w:tc>
      </w:tr>
      <w:tr w:rsidR="00B01B23" w:rsidRPr="00B01B23" w:rsidTr="00B01B23">
        <w:trPr>
          <w:trHeight w:val="975"/>
        </w:trPr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568 610,00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560 910,00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585 610,00</w:t>
            </w:r>
          </w:p>
        </w:tc>
      </w:tr>
      <w:tr w:rsidR="00B01B23" w:rsidRPr="00B01B23" w:rsidTr="00B01B23">
        <w:trPr>
          <w:trHeight w:val="145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568 610,00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560 910,00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585 610,00</w:t>
            </w:r>
          </w:p>
        </w:tc>
      </w:tr>
      <w:tr w:rsidR="00B01B23" w:rsidRPr="00B01B23" w:rsidTr="00B01B23">
        <w:trPr>
          <w:trHeight w:val="97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-86 120,00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-81 790,00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-84 900,00</w:t>
            </w:r>
          </w:p>
        </w:tc>
      </w:tr>
      <w:tr w:rsidR="00B01B23" w:rsidRPr="00B01B23" w:rsidTr="00B01B23">
        <w:trPr>
          <w:trHeight w:val="145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-86 120,00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-81 790,00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-84 900,00</w:t>
            </w:r>
          </w:p>
        </w:tc>
      </w:tr>
      <w:tr w:rsidR="00B01B23" w:rsidRPr="00B01B23" w:rsidTr="00B01B23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2 057 000,00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2 057 000,00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2 057 000,00</w:t>
            </w:r>
          </w:p>
        </w:tc>
      </w:tr>
      <w:tr w:rsidR="00B01B23" w:rsidRPr="00B01B23" w:rsidTr="00B01B23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B01B23" w:rsidRPr="00B01B23" w:rsidTr="00B01B23">
        <w:trPr>
          <w:trHeight w:val="49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</w:tr>
      <w:tr w:rsidR="00B01B23" w:rsidRPr="00B01B23" w:rsidTr="00B01B23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2 007 000,00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2 007 000,00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2 007 000,00</w:t>
            </w:r>
          </w:p>
        </w:tc>
      </w:tr>
      <w:tr w:rsidR="00B01B23" w:rsidRPr="00B01B23" w:rsidTr="00B01B23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</w:tr>
      <w:tr w:rsidR="00B01B23" w:rsidRPr="00B01B23" w:rsidTr="00B01B23">
        <w:trPr>
          <w:trHeight w:val="49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477 000,00</w:t>
            </w:r>
          </w:p>
        </w:tc>
      </w:tr>
      <w:tr w:rsidR="00B01B23" w:rsidRPr="00B01B23" w:rsidTr="00B01B23">
        <w:trPr>
          <w:trHeight w:val="300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Земельный налог с физических лиц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</w:tr>
      <w:tr w:rsidR="00B01B23" w:rsidRPr="00B01B23" w:rsidTr="00B01B23">
        <w:trPr>
          <w:trHeight w:val="495"/>
        </w:trPr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1 530 000,00</w:t>
            </w:r>
          </w:p>
        </w:tc>
      </w:tr>
      <w:tr w:rsidR="00B01B23" w:rsidRPr="00B01B23" w:rsidTr="00B01B23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B01B23" w:rsidRPr="00B01B23" w:rsidTr="00B01B23">
        <w:trPr>
          <w:trHeight w:val="73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B01B23" w:rsidRPr="00B01B23" w:rsidTr="00B01B23">
        <w:trPr>
          <w:trHeight w:val="97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2 500,00</w:t>
            </w:r>
          </w:p>
        </w:tc>
      </w:tr>
      <w:tr w:rsidR="00B01B23" w:rsidRPr="00B01B23" w:rsidTr="00B01B23">
        <w:trPr>
          <w:trHeight w:val="49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918 511,00</w:t>
            </w:r>
          </w:p>
        </w:tc>
      </w:tr>
      <w:tr w:rsidR="00B01B23" w:rsidRPr="00B01B23" w:rsidTr="00B01B23">
        <w:trPr>
          <w:trHeight w:val="121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</w:tr>
      <w:tr w:rsidR="00B01B23" w:rsidRPr="00B01B23" w:rsidTr="00B01B23">
        <w:trPr>
          <w:trHeight w:val="97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</w:tr>
      <w:tr w:rsidR="00B01B23" w:rsidRPr="00B01B23" w:rsidTr="00B01B23">
        <w:trPr>
          <w:trHeight w:val="97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918 511,00</w:t>
            </w:r>
          </w:p>
        </w:tc>
      </w:tr>
      <w:tr w:rsidR="00B01B23" w:rsidRPr="00B01B23" w:rsidTr="00B01B23">
        <w:trPr>
          <w:trHeight w:val="495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31 044,76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B01B23" w:rsidRPr="00B01B23" w:rsidTr="00B01B23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B01B23" w:rsidRPr="00B01B23" w:rsidTr="00B01B23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B01B23" w:rsidRPr="00B01B23" w:rsidTr="00B01B23">
        <w:trPr>
          <w:trHeight w:val="49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</w:tr>
      <w:tr w:rsidR="00B01B23" w:rsidRPr="00B01B23" w:rsidTr="00B01B23">
        <w:trPr>
          <w:trHeight w:val="300"/>
        </w:trPr>
        <w:tc>
          <w:tcPr>
            <w:tcW w:w="6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1 044,76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01B23" w:rsidRPr="00B01B23" w:rsidTr="00B01B23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1 044,76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B01B23" w:rsidRPr="00B01B23" w:rsidTr="00B01B23">
        <w:trPr>
          <w:trHeight w:val="300"/>
        </w:trPr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01B23" w:rsidRPr="00B01B23" w:rsidRDefault="00B01B23" w:rsidP="00B01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1 044,76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1B23" w:rsidRPr="00B01B23" w:rsidRDefault="00B01B23" w:rsidP="00B01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01B2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B01B23" w:rsidRDefault="00B01B23" w:rsidP="00B01B23">
      <w:pPr>
        <w:spacing w:line="240" w:lineRule="auto"/>
        <w:rPr>
          <w:sz w:val="26"/>
          <w:szCs w:val="26"/>
        </w:rPr>
      </w:pPr>
    </w:p>
    <w:p w:rsidR="00B01B23" w:rsidRDefault="00B01B23" w:rsidP="00B01B23">
      <w:pPr>
        <w:spacing w:line="240" w:lineRule="auto"/>
        <w:rPr>
          <w:sz w:val="26"/>
          <w:szCs w:val="26"/>
        </w:rPr>
      </w:pPr>
    </w:p>
    <w:p w:rsidR="00B01B23" w:rsidRDefault="00B01B23" w:rsidP="00B01B23">
      <w:pPr>
        <w:spacing w:line="240" w:lineRule="auto"/>
        <w:rPr>
          <w:sz w:val="26"/>
          <w:szCs w:val="26"/>
        </w:rPr>
      </w:pPr>
    </w:p>
    <w:p w:rsidR="00B01B23" w:rsidRDefault="00B01B23" w:rsidP="00B01B23">
      <w:pPr>
        <w:spacing w:line="240" w:lineRule="auto"/>
        <w:rPr>
          <w:sz w:val="26"/>
          <w:szCs w:val="26"/>
        </w:rPr>
      </w:pPr>
    </w:p>
    <w:p w:rsidR="00B01B23" w:rsidRDefault="00B01B23" w:rsidP="00B01B23">
      <w:pPr>
        <w:spacing w:line="240" w:lineRule="auto"/>
        <w:rPr>
          <w:sz w:val="26"/>
          <w:szCs w:val="26"/>
        </w:rPr>
      </w:pPr>
    </w:p>
    <w:p w:rsidR="00B01B23" w:rsidRDefault="00B01B23" w:rsidP="00B01B23">
      <w:pPr>
        <w:spacing w:line="240" w:lineRule="auto"/>
        <w:rPr>
          <w:sz w:val="26"/>
          <w:szCs w:val="26"/>
        </w:rPr>
      </w:pPr>
    </w:p>
    <w:p w:rsidR="00B01B23" w:rsidRDefault="00B01B23" w:rsidP="00B01B23">
      <w:pPr>
        <w:spacing w:line="240" w:lineRule="auto"/>
        <w:rPr>
          <w:sz w:val="26"/>
          <w:szCs w:val="26"/>
        </w:rPr>
      </w:pPr>
    </w:p>
    <w:p w:rsidR="00B01B23" w:rsidRDefault="00B01B23" w:rsidP="00B01B23">
      <w:pPr>
        <w:spacing w:line="240" w:lineRule="auto"/>
        <w:rPr>
          <w:sz w:val="26"/>
          <w:szCs w:val="26"/>
        </w:rPr>
      </w:pPr>
    </w:p>
    <w:p w:rsidR="00B01B23" w:rsidRDefault="00B01B23" w:rsidP="00B01B23">
      <w:pPr>
        <w:spacing w:line="240" w:lineRule="auto"/>
        <w:rPr>
          <w:sz w:val="26"/>
          <w:szCs w:val="26"/>
        </w:rPr>
      </w:pPr>
    </w:p>
    <w:p w:rsidR="00B01B23" w:rsidRDefault="00B01B23" w:rsidP="00B01B23">
      <w:pPr>
        <w:spacing w:line="240" w:lineRule="auto"/>
        <w:rPr>
          <w:sz w:val="26"/>
          <w:szCs w:val="26"/>
        </w:rPr>
      </w:pPr>
    </w:p>
    <w:p w:rsidR="00B01B23" w:rsidRDefault="00B01B23" w:rsidP="00B01B23">
      <w:pPr>
        <w:spacing w:line="240" w:lineRule="auto"/>
        <w:rPr>
          <w:sz w:val="26"/>
          <w:szCs w:val="26"/>
        </w:rPr>
      </w:pPr>
    </w:p>
    <w:p w:rsidR="00B01B23" w:rsidRDefault="00B01B23" w:rsidP="00B01B23">
      <w:pPr>
        <w:spacing w:line="240" w:lineRule="auto"/>
        <w:rPr>
          <w:sz w:val="26"/>
          <w:szCs w:val="26"/>
        </w:rPr>
      </w:pPr>
    </w:p>
    <w:p w:rsidR="00B01B23" w:rsidRDefault="00B01B23" w:rsidP="00B01B23">
      <w:pPr>
        <w:spacing w:line="240" w:lineRule="auto"/>
        <w:rPr>
          <w:sz w:val="26"/>
          <w:szCs w:val="26"/>
        </w:rPr>
      </w:pPr>
    </w:p>
    <w:p w:rsidR="00B01B23" w:rsidRDefault="00B01B23" w:rsidP="00B01B23">
      <w:pPr>
        <w:spacing w:line="240" w:lineRule="auto"/>
        <w:rPr>
          <w:sz w:val="26"/>
          <w:szCs w:val="26"/>
        </w:rPr>
      </w:pPr>
    </w:p>
    <w:p w:rsidR="00B01B23" w:rsidRDefault="00B01B23" w:rsidP="00B01B23">
      <w:pPr>
        <w:spacing w:line="240" w:lineRule="auto"/>
        <w:rPr>
          <w:sz w:val="26"/>
          <w:szCs w:val="26"/>
        </w:rPr>
      </w:pPr>
    </w:p>
    <w:p w:rsidR="00B01B23" w:rsidRDefault="00B01B23" w:rsidP="00B01B23">
      <w:pPr>
        <w:spacing w:line="240" w:lineRule="auto"/>
        <w:rPr>
          <w:sz w:val="26"/>
          <w:szCs w:val="26"/>
        </w:rPr>
      </w:pPr>
    </w:p>
    <w:p w:rsidR="00B01B23" w:rsidRDefault="00B01B23" w:rsidP="00B01B23">
      <w:pPr>
        <w:spacing w:line="240" w:lineRule="auto"/>
        <w:rPr>
          <w:sz w:val="26"/>
          <w:szCs w:val="26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3272"/>
        <w:gridCol w:w="914"/>
        <w:gridCol w:w="1054"/>
        <w:gridCol w:w="914"/>
        <w:gridCol w:w="1010"/>
        <w:gridCol w:w="920"/>
        <w:gridCol w:w="925"/>
        <w:gridCol w:w="1384"/>
        <w:gridCol w:w="1403"/>
        <w:gridCol w:w="1418"/>
        <w:gridCol w:w="1528"/>
      </w:tblGrid>
      <w:tr w:rsidR="00A319C4" w:rsidRPr="00A319C4" w:rsidTr="00A319C4">
        <w:trPr>
          <w:trHeight w:val="1278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2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28 марта 2025 года № 287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A319C4" w:rsidRPr="00A319C4" w:rsidTr="00A319C4">
        <w:trPr>
          <w:trHeight w:val="915"/>
        </w:trPr>
        <w:tc>
          <w:tcPr>
            <w:tcW w:w="1474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местный бюджет на 2025 год и на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плановый период 2026 и 2027 годов</w:t>
            </w:r>
          </w:p>
        </w:tc>
      </w:tr>
      <w:tr w:rsidR="00A319C4" w:rsidRPr="00A319C4" w:rsidTr="00A319C4">
        <w:trPr>
          <w:trHeight w:val="300"/>
        </w:trPr>
        <w:tc>
          <w:tcPr>
            <w:tcW w:w="3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712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43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A319C4" w:rsidRPr="00A319C4" w:rsidTr="00A319C4">
        <w:trPr>
          <w:trHeight w:val="300"/>
        </w:trPr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1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доходов бюджета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Подвид доходов бюджета</w:t>
            </w:r>
          </w:p>
        </w:tc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5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A319C4" w:rsidRPr="00A319C4" w:rsidTr="00A319C4">
        <w:trPr>
          <w:trHeight w:val="1440"/>
        </w:trPr>
        <w:tc>
          <w:tcPr>
            <w:tcW w:w="3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доходов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Подгруппа доходов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 доходов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Подстатья доходов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 доходов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 подвида доходов бюджета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Аналитическая группа подвида доходов бюджета</w:t>
            </w:r>
          </w:p>
        </w:tc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319C4" w:rsidRPr="00A319C4" w:rsidTr="00A319C4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A319C4" w:rsidRPr="00A319C4" w:rsidTr="00A319C4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10 350 662,68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2 382 810,16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2 387 411,04</w:t>
            </w:r>
          </w:p>
        </w:tc>
      </w:tr>
      <w:tr w:rsidR="00A319C4" w:rsidRPr="00A319C4" w:rsidTr="00A319C4">
        <w:trPr>
          <w:trHeight w:val="72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10 213 300,68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2 382 810,16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2 387 411,04</w:t>
            </w:r>
          </w:p>
        </w:tc>
      </w:tr>
      <w:tr w:rsidR="00A319C4" w:rsidRPr="00A319C4" w:rsidTr="00A319C4">
        <w:trPr>
          <w:trHeight w:val="48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2 810 447,70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2 231 987,16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2 230 912,04</w:t>
            </w:r>
          </w:p>
        </w:tc>
      </w:tr>
      <w:tr w:rsidR="00A319C4" w:rsidRPr="00A319C4" w:rsidTr="00A319C4">
        <w:trPr>
          <w:trHeight w:val="48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2 810 447,70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2 231 987,16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2 230 912,04</w:t>
            </w:r>
          </w:p>
        </w:tc>
      </w:tr>
      <w:tr w:rsidR="00A319C4" w:rsidRPr="00A319C4" w:rsidTr="00A319C4">
        <w:trPr>
          <w:trHeight w:val="72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2 810 447,70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2 231 987,16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2 230 912,04</w:t>
            </w:r>
          </w:p>
        </w:tc>
      </w:tr>
      <w:tr w:rsidR="00A319C4" w:rsidRPr="00A319C4" w:rsidTr="00A319C4">
        <w:trPr>
          <w:trHeight w:val="72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48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720"/>
        </w:trPr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480"/>
        </w:trPr>
        <w:tc>
          <w:tcPr>
            <w:tcW w:w="32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A319C4" w:rsidRPr="00A319C4" w:rsidTr="00A319C4">
        <w:trPr>
          <w:trHeight w:val="96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A319C4" w:rsidRPr="00A319C4" w:rsidTr="00A319C4">
        <w:trPr>
          <w:trHeight w:val="12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150 823,00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156 499,00</w:t>
            </w:r>
          </w:p>
        </w:tc>
      </w:tr>
      <w:tr w:rsidR="00A319C4" w:rsidRPr="00A319C4" w:rsidTr="00A319C4">
        <w:trPr>
          <w:trHeight w:val="30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4 629 206,74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48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4 629 206,74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48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4 629 206,74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48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137 362,00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48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137 362,00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96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480"/>
        </w:trPr>
        <w:tc>
          <w:tcPr>
            <w:tcW w:w="3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B01B23" w:rsidRDefault="00B01B23" w:rsidP="00B01B23">
      <w:pPr>
        <w:spacing w:line="240" w:lineRule="auto"/>
        <w:rPr>
          <w:sz w:val="26"/>
          <w:szCs w:val="26"/>
        </w:rPr>
      </w:pPr>
    </w:p>
    <w:p w:rsidR="00A319C4" w:rsidRDefault="00A319C4" w:rsidP="00B01B23">
      <w:pPr>
        <w:spacing w:line="240" w:lineRule="auto"/>
        <w:rPr>
          <w:sz w:val="26"/>
          <w:szCs w:val="26"/>
        </w:rPr>
      </w:pPr>
    </w:p>
    <w:p w:rsidR="00A319C4" w:rsidRDefault="00A319C4" w:rsidP="00B01B23">
      <w:pPr>
        <w:spacing w:line="240" w:lineRule="auto"/>
        <w:rPr>
          <w:sz w:val="26"/>
          <w:szCs w:val="26"/>
        </w:rPr>
      </w:pPr>
    </w:p>
    <w:p w:rsidR="00A319C4" w:rsidRDefault="00A319C4" w:rsidP="00B01B23">
      <w:pPr>
        <w:spacing w:line="240" w:lineRule="auto"/>
        <w:rPr>
          <w:sz w:val="26"/>
          <w:szCs w:val="26"/>
        </w:rPr>
      </w:pPr>
    </w:p>
    <w:tbl>
      <w:tblPr>
        <w:tblW w:w="14820" w:type="dxa"/>
        <w:tblLook w:val="04A0" w:firstRow="1" w:lastRow="0" w:firstColumn="1" w:lastColumn="0" w:noHBand="0" w:noVBand="1"/>
      </w:tblPr>
      <w:tblGrid>
        <w:gridCol w:w="4424"/>
        <w:gridCol w:w="935"/>
        <w:gridCol w:w="1030"/>
        <w:gridCol w:w="1737"/>
        <w:gridCol w:w="1206"/>
        <w:gridCol w:w="1580"/>
        <w:gridCol w:w="1206"/>
        <w:gridCol w:w="1404"/>
        <w:gridCol w:w="1298"/>
      </w:tblGrid>
      <w:tr w:rsidR="00A319C4" w:rsidRPr="00A319C4" w:rsidTr="00A319C4">
        <w:trPr>
          <w:trHeight w:val="995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9C4" w:rsidRPr="00A319C4" w:rsidRDefault="00A319C4" w:rsidP="00A319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3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28 марта 2025 года № 287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A319C4" w:rsidRPr="00A319C4" w:rsidTr="00A319C4">
        <w:trPr>
          <w:trHeight w:val="300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975"/>
        </w:trPr>
        <w:tc>
          <w:tcPr>
            <w:tcW w:w="14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бюджетных ассигнований местного бюджета по разделам и подразделам классификации расходов бюджетов</w:t>
            </w: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A319C4" w:rsidRPr="00A319C4" w:rsidTr="00A319C4">
        <w:trPr>
          <w:trHeight w:val="365"/>
        </w:trPr>
        <w:tc>
          <w:tcPr>
            <w:tcW w:w="4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96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84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A319C4" w:rsidRPr="00A319C4" w:rsidTr="00A319C4">
        <w:trPr>
          <w:trHeight w:val="300"/>
        </w:trPr>
        <w:tc>
          <w:tcPr>
            <w:tcW w:w="4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29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A319C4" w:rsidRPr="00A319C4" w:rsidTr="00A319C4">
        <w:trPr>
          <w:trHeight w:val="1200"/>
        </w:trPr>
        <w:tc>
          <w:tcPr>
            <w:tcW w:w="4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A319C4" w:rsidRPr="00A319C4" w:rsidTr="00A319C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A319C4" w:rsidRPr="00A319C4" w:rsidTr="00A319C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5 589 149,57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3 352 777,41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4 845 439,18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4 678 066,73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73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853 335,72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643 266,84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111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2 703 430,81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1 668 747,56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2 030 883,04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1 040 763,01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A319C4" w:rsidRPr="00A319C4" w:rsidTr="00A319C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A319C4" w:rsidRPr="00A319C4" w:rsidTr="00A319C4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73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49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300"/>
        </w:trPr>
        <w:tc>
          <w:tcPr>
            <w:tcW w:w="4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2 361 604,50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1 019 030,00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1 065 390,00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19 867,65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4 196 897,72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2 788 732,24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4 196 897,72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2 788 732,24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495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3 513 611,99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3 513 611,99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19C4" w:rsidRPr="00A319C4" w:rsidTr="00A319C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16 193 860,34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7 511 214,98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6 736 362,75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6 621 004,30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A319C4" w:rsidRPr="00A319C4" w:rsidTr="00A319C4">
        <w:trPr>
          <w:trHeight w:val="300"/>
        </w:trPr>
        <w:tc>
          <w:tcPr>
            <w:tcW w:w="44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16 193 860,34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7 511 214,98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6 736 362,75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6 621 004,30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19C4" w:rsidRPr="00A319C4" w:rsidRDefault="00A319C4" w:rsidP="00A31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319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</w:tbl>
    <w:p w:rsidR="00A319C4" w:rsidRDefault="00A319C4" w:rsidP="00B01B23">
      <w:pPr>
        <w:spacing w:line="240" w:lineRule="auto"/>
        <w:rPr>
          <w:sz w:val="26"/>
          <w:szCs w:val="26"/>
        </w:rPr>
      </w:pPr>
    </w:p>
    <w:p w:rsidR="00A319C4" w:rsidRDefault="00A319C4" w:rsidP="00B01B23">
      <w:pPr>
        <w:spacing w:line="240" w:lineRule="auto"/>
        <w:rPr>
          <w:sz w:val="26"/>
          <w:szCs w:val="26"/>
        </w:rPr>
      </w:pPr>
    </w:p>
    <w:p w:rsidR="00A319C4" w:rsidRDefault="00A319C4" w:rsidP="00B01B23">
      <w:pPr>
        <w:spacing w:line="240" w:lineRule="auto"/>
        <w:rPr>
          <w:sz w:val="26"/>
          <w:szCs w:val="26"/>
        </w:rPr>
      </w:pPr>
    </w:p>
    <w:p w:rsidR="00A319C4" w:rsidRDefault="00A319C4" w:rsidP="00B01B23">
      <w:pPr>
        <w:spacing w:line="240" w:lineRule="auto"/>
        <w:rPr>
          <w:sz w:val="26"/>
          <w:szCs w:val="26"/>
        </w:rPr>
      </w:pPr>
    </w:p>
    <w:p w:rsidR="00A319C4" w:rsidRDefault="00A319C4" w:rsidP="00B01B23">
      <w:pPr>
        <w:spacing w:line="240" w:lineRule="auto"/>
        <w:rPr>
          <w:sz w:val="26"/>
          <w:szCs w:val="26"/>
        </w:rPr>
      </w:pPr>
    </w:p>
    <w:p w:rsidR="00A319C4" w:rsidRDefault="00A319C4" w:rsidP="00B01B23">
      <w:pPr>
        <w:spacing w:line="240" w:lineRule="auto"/>
        <w:rPr>
          <w:sz w:val="26"/>
          <w:szCs w:val="26"/>
        </w:rPr>
      </w:pPr>
    </w:p>
    <w:p w:rsidR="00A319C4" w:rsidRDefault="00A319C4" w:rsidP="00B01B23">
      <w:pPr>
        <w:spacing w:line="240" w:lineRule="auto"/>
        <w:rPr>
          <w:sz w:val="26"/>
          <w:szCs w:val="26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515"/>
        <w:gridCol w:w="2296"/>
        <w:gridCol w:w="1424"/>
        <w:gridCol w:w="729"/>
        <w:gridCol w:w="1035"/>
        <w:gridCol w:w="396"/>
        <w:gridCol w:w="312"/>
        <w:gridCol w:w="401"/>
        <w:gridCol w:w="686"/>
        <w:gridCol w:w="916"/>
        <w:gridCol w:w="792"/>
        <w:gridCol w:w="1230"/>
        <w:gridCol w:w="799"/>
        <w:gridCol w:w="1206"/>
        <w:gridCol w:w="799"/>
        <w:gridCol w:w="1206"/>
      </w:tblGrid>
      <w:tr w:rsidR="00E366B2" w:rsidRPr="00E366B2" w:rsidTr="00E366B2">
        <w:trPr>
          <w:trHeight w:val="995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4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28 марта 2025 года № 287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E366B2" w:rsidRPr="00E366B2" w:rsidTr="00E366B2">
        <w:trPr>
          <w:trHeight w:val="300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86"/>
        </w:trPr>
        <w:tc>
          <w:tcPr>
            <w:tcW w:w="1474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бюджетных ассигнований местного бюджета по разделам, подразделам, целевым статьям и видам расходов классификации расходов бюджетов в ведомственной структуре расходов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E366B2" w:rsidRPr="00E366B2" w:rsidTr="00E366B2">
        <w:trPr>
          <w:trHeight w:val="419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589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03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распорядитель средств районного бюджета</w:t>
            </w:r>
          </w:p>
        </w:tc>
        <w:tc>
          <w:tcPr>
            <w:tcW w:w="7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0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79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E366B2" w:rsidRPr="00E366B2" w:rsidTr="00E366B2">
        <w:trPr>
          <w:trHeight w:val="1237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9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Администрация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16 193 860,34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7 511 214,98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6 736 362,75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6 621 004,30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5 589 149,57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3 352 777,41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4 845 439,18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4 678 066,73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853 335,72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643 266,84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853 335,72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643 266,84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853 335,72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643 266,84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853 335,72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643 266,84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853 335,72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643 266,84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97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853 335,72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643 266,84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853 335,72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643 266,84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2 703 430,81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1 668 747,56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2 703 430,81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1 668 747,56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2 703 430,81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1 668 747,56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2 703 430,81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1 668 747,56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2 703 430,81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1 668 747,56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2 492 600,64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9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2 245 430,81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1 668 747,56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2 245 430,81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1 668 747,56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2 099 500,64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сельских (городских) поселений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2 030 883,04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1 040 763,01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2 030 883,04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1 040 763,01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2 030 883,04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1 040 763,01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2 030 883,04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1 040 763,01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2 030 883,04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1 040 763,01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1 373 745,36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1 040 763,01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1 373 745,36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1 040 763,01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650 934,68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650 934,68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6 203,00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6 203,00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366B2" w:rsidRPr="00E366B2" w:rsidTr="00E366B2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обороны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366B2" w:rsidRPr="00E366B2" w:rsidTr="00E366B2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366B2" w:rsidRPr="00E366B2" w:rsidTr="00E366B2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Защита населения и территории от чрезвычайных ситуаций 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10 200,00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97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первичных мер пожарной безопасности на территории Новоуральского сельского поселения Павлоградского муниципального района Омской области"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Новоуральского сельского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Непрограммные направления деятельности сельских (городских) поселений 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69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организация деятельности народных дружин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2 361 604,50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1 019 030,00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1 065 390,00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19 867,65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19 867,65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19 867,65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19 867,65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19 867,65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1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19 867,65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19 867,65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Расчистка дорог от снега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товаров, работ и услуг для обеспечения 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экономики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4 196 897,72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2 788 732,24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4 196 897,72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2 788 732,24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9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комфортной городской среды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сельских территорий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комплексного развития сельских территорий (субсидии местным бюджетам на благоустройство сельских территорий)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обеспечения теплоснабжения потребителей на территории сельского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Непрограммные направления деятельности сельских (городских) поселений 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Павлоградского района Омской области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65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97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3 513 611,99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3 513 611,99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97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3 513 611,99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3 513 611,99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3 513 611,99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1 671 656,69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231 073,01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1 666 656,69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1 666 656,69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бюджету района в сфере культуры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18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Муниципальная программа «Социально-экономического развития Новоуральского сельского поселения Павлоградского муниципального района 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Омской области на 2020 – 2027 годы»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16 193 860,34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7 511 214,98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6 736 362,75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6 621 004,30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</w:tbl>
    <w:p w:rsidR="00A319C4" w:rsidRDefault="00A319C4" w:rsidP="00B01B23">
      <w:pPr>
        <w:spacing w:line="240" w:lineRule="auto"/>
        <w:rPr>
          <w:sz w:val="26"/>
          <w:szCs w:val="26"/>
        </w:rPr>
      </w:pPr>
    </w:p>
    <w:p w:rsidR="00A319C4" w:rsidRDefault="00A319C4" w:rsidP="00B01B23">
      <w:pPr>
        <w:spacing w:line="240" w:lineRule="auto"/>
        <w:rPr>
          <w:sz w:val="26"/>
          <w:szCs w:val="26"/>
        </w:rPr>
      </w:pPr>
    </w:p>
    <w:p w:rsidR="00A319C4" w:rsidRDefault="00A319C4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726"/>
        <w:gridCol w:w="3260"/>
        <w:gridCol w:w="698"/>
        <w:gridCol w:w="658"/>
        <w:gridCol w:w="698"/>
        <w:gridCol w:w="827"/>
        <w:gridCol w:w="928"/>
        <w:gridCol w:w="1127"/>
        <w:gridCol w:w="1225"/>
        <w:gridCol w:w="1071"/>
        <w:gridCol w:w="1206"/>
        <w:gridCol w:w="1093"/>
        <w:gridCol w:w="1225"/>
      </w:tblGrid>
      <w:tr w:rsidR="00E366B2" w:rsidRPr="00E366B2" w:rsidTr="00E366B2">
        <w:trPr>
          <w:trHeight w:val="1073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 5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28 марта 2025 года № 287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</w:p>
        </w:tc>
      </w:tr>
      <w:tr w:rsidR="00E366B2" w:rsidRPr="00E366B2" w:rsidTr="00E366B2">
        <w:trPr>
          <w:trHeight w:val="300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1155"/>
        </w:trPr>
        <w:tc>
          <w:tcPr>
            <w:tcW w:w="1474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бюджетов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380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расходов местного бюджета</w:t>
            </w:r>
          </w:p>
        </w:tc>
        <w:tc>
          <w:tcPr>
            <w:tcW w:w="69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Сумма, рублей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23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2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23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E366B2" w:rsidRPr="00E366B2" w:rsidTr="00E366B2">
        <w:trPr>
          <w:trHeight w:val="1200"/>
        </w:trPr>
        <w:tc>
          <w:tcPr>
            <w:tcW w:w="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88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E366B2" w:rsidRPr="00E366B2" w:rsidTr="00E366B2">
        <w:trPr>
          <w:trHeight w:val="9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9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"Модернизация и развитие автомобильных дорог Новоуральского сельского поселения Павлоградского муниципального района Омской области (2017-2027 годы)"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автомобильных дорог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2 180 930,50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Расчистка дорог от снега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1 719 170,13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Установка дорожных знаков в соответствии с утвержденной схемой дорожного движения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424 464,20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1 017 030,00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1 063 390,00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9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«Социально-экономического развития Новоуральского сельского поселения Павлоградского муниципального района Омской области на 2020 – 2027 годы»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7 724 509,71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3 806 355,22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520 073,01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«Развитие культуры, организация праздничных мероприятий на территории поселения»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3 733 611,99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культуры, организация праздничных мероприятий на территории поселения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3 733 611,99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506 073,01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условий для организации досуга жителей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1 891 656,69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306 073,01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12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1 676 656,69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1 676 656,69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1 067 622,98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236 073,01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бюджету района в сфере культуры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9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"Обеспечение первичных мер пожарной безопасности на территории Новоуральского сельского поселения Павлоградского муниципального района Омской области"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 на территории Новоуральского сельского поселения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Формирование комфортной городской среды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общественных территорий Новоуральского сельского поселения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Комплексное развитие сельских территорий Новоуральского сельского поселения Павлоградского муниципального района Омской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3 986 897,72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2 738 732,24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сельских территорий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229 225,95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108 362,00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комплексного развития сельских территорий (субсидии местным бюджетам на благоустройство сельских территорий)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L5767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3 757 671,77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2 630 370,24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6 288 420,13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3 704 859,76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5 199 259,74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5 037 541,29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366B2" w:rsidRPr="00E366B2" w:rsidTr="00E366B2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 сельских (городских) поселений Павлоградского района Омской области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6 288 420,13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3 704 859,76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5 199 259,74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5 037 541,29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муниципального 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5 629 117,22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3 352 777,41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4 850 439,18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4 683 066,73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муниципалитета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выполнения функций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2 050 750,69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1 040 763,01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1 571 338,54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1 403 966,09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12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1 393 613,01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1 040 763,01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1 393 613,01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1 040 763,01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1 163 338,54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995 966,09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650 934,68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650 934,68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6 203,00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Резервный фонд сельских (городских) поселений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3 556 766,53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2 312 014,40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3 272 600,64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3 272 600,64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12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3 098 766,53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2 312 014,40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3 098 766,53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2 312 014,40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2 879 500,64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446 900,00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29980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обороны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366B2" w:rsidRPr="00E366B2" w:rsidTr="00E366B2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366B2" w:rsidRPr="00E366B2" w:rsidTr="00E366B2">
        <w:trPr>
          <w:trHeight w:val="12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51182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143 276,00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сферах национальной безопасности и правоохранительной деятельности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73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первичных мер пожарной безопасности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Создание и организация деятельности народных дружин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национальной экономики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160 806,35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158 806,35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жилищно-коммунального хозяйства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обеспечения теплоснабжения потребителей на территории сельского поселения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20 000,00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в сфере социальной политики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Доплата к трудовой пенсии лицам, замещавшим отдельные муниципальные должности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49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128 020,56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0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16 193 860,34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7 511 214,98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6 736 362,75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156 800,00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6 621 004,30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162 454,00</w:t>
            </w:r>
          </w:p>
        </w:tc>
      </w:tr>
    </w:tbl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tbl>
      <w:tblPr>
        <w:tblW w:w="14742" w:type="dxa"/>
        <w:tblLook w:val="04A0" w:firstRow="1" w:lastRow="0" w:firstColumn="1" w:lastColumn="0" w:noHBand="0" w:noVBand="1"/>
      </w:tblPr>
      <w:tblGrid>
        <w:gridCol w:w="1498"/>
        <w:gridCol w:w="5297"/>
        <w:gridCol w:w="2649"/>
        <w:gridCol w:w="2649"/>
        <w:gridCol w:w="2649"/>
      </w:tblGrid>
      <w:tr w:rsidR="00E366B2" w:rsidRPr="00E366B2" w:rsidTr="00E366B2">
        <w:trPr>
          <w:trHeight w:val="1420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6B2" w:rsidRPr="00E366B2" w:rsidRDefault="00E366B2" w:rsidP="00E366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A1:E9"/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7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 решению Совета Новоуральского сельского поселения Павлоградского муниципального района Омской области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от 28 марта 2025 года № 287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бюджете Новоуральского сельского поселения Павлоградского муниципального района Омской области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годов"</w:t>
            </w:r>
            <w:bookmarkEnd w:id="0"/>
          </w:p>
        </w:tc>
      </w:tr>
      <w:tr w:rsidR="00E366B2" w:rsidRPr="00E366B2" w:rsidTr="00E366B2">
        <w:trPr>
          <w:trHeight w:val="394"/>
        </w:trPr>
        <w:tc>
          <w:tcPr>
            <w:tcW w:w="14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</w:tr>
      <w:tr w:rsidR="00E366B2" w:rsidRPr="00E366B2" w:rsidTr="00E366B2">
        <w:trPr>
          <w:trHeight w:val="1182"/>
        </w:trPr>
        <w:tc>
          <w:tcPr>
            <w:tcW w:w="147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РАСПРЕДЕЛЕНИЕ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иных межбюджетных трансфертов бюджетам поселений</w:t>
            </w: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на 2025 год и на плановый период 2026 и 2027 годов</w:t>
            </w:r>
          </w:p>
        </w:tc>
      </w:tr>
      <w:tr w:rsidR="00E366B2" w:rsidRPr="00E366B2" w:rsidTr="00E366B2">
        <w:trPr>
          <w:trHeight w:val="87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поселения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2026 год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на 2027 год</w:t>
            </w:r>
          </w:p>
        </w:tc>
      </w:tr>
      <w:tr w:rsidR="00E366B2" w:rsidRPr="00E366B2" w:rsidTr="00E366B2">
        <w:trPr>
          <w:trHeight w:val="255"/>
        </w:trPr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</w:tr>
      <w:tr w:rsidR="00E366B2" w:rsidRPr="00E366B2" w:rsidTr="00E366B2">
        <w:trPr>
          <w:trHeight w:val="795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Павлоградский муниципальный район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1 879 251,47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E366B2" w:rsidRPr="00E366B2" w:rsidTr="00E366B2">
        <w:trPr>
          <w:trHeight w:val="480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на содержание и ремонт автомобильных дорог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37 296,17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E366B2" w:rsidRPr="00E366B2" w:rsidTr="00E366B2">
        <w:trPr>
          <w:trHeight w:val="394"/>
        </w:trPr>
        <w:tc>
          <w:tcPr>
            <w:tcW w:w="1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бюджету района в сфере культуры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1 841 955,30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  <w:tr w:rsidR="00E366B2" w:rsidRPr="00E366B2" w:rsidTr="00E366B2">
        <w:trPr>
          <w:trHeight w:val="255"/>
        </w:trPr>
        <w:tc>
          <w:tcPr>
            <w:tcW w:w="6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366B2" w:rsidRPr="00E366B2" w:rsidRDefault="00E366B2" w:rsidP="00E36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1 879 251,47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66B2" w:rsidRPr="00E366B2" w:rsidRDefault="00E366B2" w:rsidP="00E36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366B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200 000,00</w:t>
            </w:r>
          </w:p>
        </w:tc>
      </w:tr>
    </w:tbl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p w:rsidR="00E366B2" w:rsidRDefault="00E366B2" w:rsidP="00B01B23">
      <w:pPr>
        <w:spacing w:line="240" w:lineRule="auto"/>
        <w:rPr>
          <w:sz w:val="26"/>
          <w:szCs w:val="26"/>
        </w:rPr>
      </w:pPr>
    </w:p>
    <w:tbl>
      <w:tblPr>
        <w:tblW w:w="15032" w:type="dxa"/>
        <w:tblLook w:val="04A0" w:firstRow="1" w:lastRow="0" w:firstColumn="1" w:lastColumn="0" w:noHBand="0" w:noVBand="1"/>
      </w:tblPr>
      <w:tblGrid>
        <w:gridCol w:w="1989"/>
        <w:gridCol w:w="1499"/>
        <w:gridCol w:w="1499"/>
        <w:gridCol w:w="1054"/>
        <w:gridCol w:w="898"/>
        <w:gridCol w:w="1010"/>
        <w:gridCol w:w="913"/>
        <w:gridCol w:w="1107"/>
        <w:gridCol w:w="1384"/>
        <w:gridCol w:w="1292"/>
        <w:gridCol w:w="1287"/>
        <w:gridCol w:w="1376"/>
      </w:tblGrid>
      <w:tr w:rsidR="00D75AAA" w:rsidRPr="00D75AAA" w:rsidTr="00856AFC">
        <w:trPr>
          <w:trHeight w:val="1800"/>
        </w:trPr>
        <w:tc>
          <w:tcPr>
            <w:tcW w:w="1503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AAA" w:rsidRPr="00D75AAA" w:rsidRDefault="00D75AAA" w:rsidP="00856AFC">
            <w:pPr>
              <w:tabs>
                <w:tab w:val="left" w:pos="1464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Проект Приложение № 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Новоуральского сельского поселения Павлоградского муниципального района Омской области</w:t>
            </w: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 от 28 марта 2025 № 287  </w:t>
            </w: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"О внесении изменений в Решение Совета Новоуральского сельского  поселения Павлоградского муниципального   района Омской области от 20.12.2024 № 273 « О бюджете Новоуральского сельского поселения Павлоградского муниципального района Омской области на 2025 год и плановый период 2026 и 2027 годов»</w:t>
            </w:r>
          </w:p>
        </w:tc>
      </w:tr>
      <w:tr w:rsidR="00D75AAA" w:rsidRPr="00D75AAA" w:rsidTr="00856AFC">
        <w:trPr>
          <w:trHeight w:val="300"/>
        </w:trPr>
        <w:tc>
          <w:tcPr>
            <w:tcW w:w="1503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D75AAA" w:rsidRPr="00D75AAA" w:rsidTr="00856AFC">
        <w:trPr>
          <w:trHeight w:val="690"/>
        </w:trPr>
        <w:tc>
          <w:tcPr>
            <w:tcW w:w="1503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</w:t>
            </w: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внутреннего финансирования дефицита  бюджета на 2025 год и на плановый период 2026 и 2027 годов</w:t>
            </w:r>
          </w:p>
        </w:tc>
      </w:tr>
      <w:tr w:rsidR="00856AFC" w:rsidRPr="00D75AAA" w:rsidTr="00856AFC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56AFC" w:rsidRPr="00D75AAA" w:rsidTr="00856AFC">
        <w:trPr>
          <w:trHeight w:val="7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Наименование кодов классификации источников финансирования дефицита районного бюджета 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Главный администратор источников финансирования дефицита районного бюджета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классификации источников финансирования дефицита районного бюджета</w:t>
            </w:r>
          </w:p>
        </w:tc>
        <w:tc>
          <w:tcPr>
            <w:tcW w:w="105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Сумма на год, рублей 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856AFC" w:rsidRPr="00D75AAA" w:rsidTr="00856AFC">
        <w:trPr>
          <w:trHeight w:val="6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Подгруппа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Статья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Подстатья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Элемент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источников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</w:tr>
      <w:tr w:rsidR="00856AFC" w:rsidRPr="00D75AAA" w:rsidTr="00856AFC">
        <w:trPr>
          <w:trHeight w:val="1005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Подвид источников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Аналитическая группа вида источников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</w:tr>
      <w:tr w:rsidR="00856AFC" w:rsidRPr="00D75AAA" w:rsidTr="00856AFC">
        <w:trPr>
          <w:trHeight w:val="42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</w:tr>
      <w:tr w:rsidR="00856AFC" w:rsidRPr="00D75AAA" w:rsidTr="00856AFC">
        <w:trPr>
          <w:trHeight w:val="4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-1 320 981,90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56AFC" w:rsidRPr="00D75AAA" w:rsidTr="00856AF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-1 320 981,90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856AFC" w:rsidRPr="00D75AAA" w:rsidTr="00856AF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14 664 072,09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856AFC" w:rsidRPr="00D75AAA" w:rsidTr="00856AF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14 664 072,09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856AFC" w:rsidRPr="00D75AAA" w:rsidTr="00856AF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Увеличение прочих остатков денежных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14 664 072,09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856AFC" w:rsidRPr="00D75AAA" w:rsidTr="00856AFC">
        <w:trPr>
          <w:trHeight w:val="4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14 872 878,44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856AFC" w:rsidRPr="00D75AAA" w:rsidTr="00856AF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15 985 053,99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856AFC" w:rsidRPr="00D75AAA" w:rsidTr="00856AF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15 985 053,99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856AFC" w:rsidRPr="00D75AAA" w:rsidTr="00856AF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15 985 053,99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856AFC" w:rsidRPr="00D75AAA" w:rsidTr="00856AFC">
        <w:trPr>
          <w:trHeight w:val="48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16 193 860,34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6 730 385,75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6 615 049,30</w:t>
            </w:r>
          </w:p>
        </w:tc>
      </w:tr>
      <w:tr w:rsidR="00856AFC" w:rsidRPr="00D75AAA" w:rsidTr="00856AFC">
        <w:trPr>
          <w:trHeight w:val="300"/>
        </w:trPr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75AAA" w:rsidRPr="00D75AAA" w:rsidRDefault="00D75AAA" w:rsidP="00D75AAA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 w:rsidRPr="00D75AAA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-1 320 981,90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AAA" w:rsidRPr="00D75AAA" w:rsidRDefault="00D75AAA" w:rsidP="00D75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75AA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</w:tbl>
    <w:p w:rsidR="00D75AAA" w:rsidRDefault="00D75AAA" w:rsidP="00B01B23">
      <w:pPr>
        <w:spacing w:line="240" w:lineRule="auto"/>
        <w:rPr>
          <w:sz w:val="26"/>
          <w:szCs w:val="26"/>
        </w:rPr>
      </w:pPr>
    </w:p>
    <w:p w:rsidR="00D75AAA" w:rsidRDefault="00D75AAA" w:rsidP="00B01B23">
      <w:pPr>
        <w:spacing w:line="240" w:lineRule="auto"/>
        <w:rPr>
          <w:sz w:val="26"/>
          <w:szCs w:val="26"/>
        </w:rPr>
      </w:pPr>
    </w:p>
    <w:p w:rsidR="00856AFC" w:rsidRDefault="00856AFC" w:rsidP="00B01B23">
      <w:pPr>
        <w:spacing w:line="240" w:lineRule="auto"/>
        <w:rPr>
          <w:sz w:val="26"/>
          <w:szCs w:val="26"/>
        </w:rPr>
      </w:pPr>
    </w:p>
    <w:p w:rsidR="00856AFC" w:rsidRDefault="00856AFC" w:rsidP="00B01B23">
      <w:pPr>
        <w:spacing w:line="240" w:lineRule="auto"/>
        <w:rPr>
          <w:sz w:val="26"/>
          <w:szCs w:val="26"/>
        </w:rPr>
      </w:pPr>
    </w:p>
    <w:p w:rsidR="00856AFC" w:rsidRDefault="00856AFC" w:rsidP="00B01B23">
      <w:pPr>
        <w:spacing w:line="240" w:lineRule="auto"/>
        <w:rPr>
          <w:sz w:val="26"/>
          <w:szCs w:val="26"/>
        </w:rPr>
      </w:pPr>
    </w:p>
    <w:p w:rsidR="00856AFC" w:rsidRDefault="00856AFC" w:rsidP="00B01B23">
      <w:pPr>
        <w:spacing w:line="240" w:lineRule="auto"/>
        <w:rPr>
          <w:sz w:val="26"/>
          <w:szCs w:val="26"/>
        </w:rPr>
      </w:pPr>
    </w:p>
    <w:p w:rsidR="00856AFC" w:rsidRDefault="00856AFC" w:rsidP="00B01B23">
      <w:pPr>
        <w:spacing w:line="240" w:lineRule="auto"/>
        <w:rPr>
          <w:sz w:val="26"/>
          <w:szCs w:val="26"/>
        </w:rPr>
      </w:pPr>
    </w:p>
    <w:p w:rsidR="00856AFC" w:rsidRDefault="00856AFC" w:rsidP="00B01B23">
      <w:pPr>
        <w:spacing w:line="240" w:lineRule="auto"/>
        <w:rPr>
          <w:sz w:val="26"/>
          <w:szCs w:val="26"/>
        </w:rPr>
      </w:pPr>
    </w:p>
    <w:p w:rsidR="00856AFC" w:rsidRDefault="00856AFC" w:rsidP="00B01B23">
      <w:pPr>
        <w:spacing w:line="240" w:lineRule="auto"/>
        <w:rPr>
          <w:sz w:val="26"/>
          <w:szCs w:val="26"/>
        </w:rPr>
      </w:pPr>
    </w:p>
    <w:p w:rsidR="00856AFC" w:rsidRDefault="00856AFC" w:rsidP="00B01B23">
      <w:pPr>
        <w:spacing w:line="240" w:lineRule="auto"/>
        <w:rPr>
          <w:sz w:val="26"/>
          <w:szCs w:val="26"/>
        </w:rPr>
      </w:pPr>
    </w:p>
    <w:p w:rsidR="00856AFC" w:rsidRDefault="00856AFC" w:rsidP="00B01B23">
      <w:pPr>
        <w:spacing w:line="240" w:lineRule="auto"/>
        <w:rPr>
          <w:sz w:val="26"/>
          <w:szCs w:val="26"/>
        </w:rPr>
      </w:pPr>
    </w:p>
    <w:p w:rsidR="00856AFC" w:rsidRDefault="00856AFC" w:rsidP="00B01B23">
      <w:pPr>
        <w:spacing w:line="240" w:lineRule="auto"/>
        <w:rPr>
          <w:sz w:val="26"/>
          <w:szCs w:val="26"/>
        </w:rPr>
        <w:sectPr w:rsidR="00856AFC" w:rsidSect="00B01B23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856AFC" w:rsidRDefault="00856AFC" w:rsidP="00B01B23">
      <w:pPr>
        <w:spacing w:line="240" w:lineRule="auto"/>
        <w:rPr>
          <w:sz w:val="26"/>
          <w:szCs w:val="26"/>
        </w:rPr>
      </w:pPr>
      <w:bookmarkStart w:id="1" w:name="_GoBack"/>
      <w:bookmarkEnd w:id="1"/>
    </w:p>
    <w:p w:rsidR="00856AFC" w:rsidRDefault="00856AFC" w:rsidP="00B01B23">
      <w:pPr>
        <w:spacing w:line="240" w:lineRule="auto"/>
        <w:rPr>
          <w:sz w:val="26"/>
          <w:szCs w:val="26"/>
        </w:rPr>
      </w:pPr>
    </w:p>
    <w:p w:rsidR="00856AFC" w:rsidRDefault="00856AFC" w:rsidP="00B01B23">
      <w:pPr>
        <w:spacing w:line="240" w:lineRule="auto"/>
        <w:rPr>
          <w:sz w:val="26"/>
          <w:szCs w:val="26"/>
        </w:rPr>
      </w:pPr>
    </w:p>
    <w:p w:rsidR="00856AFC" w:rsidRDefault="00856AFC" w:rsidP="00B01B23">
      <w:pPr>
        <w:spacing w:line="240" w:lineRule="auto"/>
        <w:rPr>
          <w:sz w:val="26"/>
          <w:szCs w:val="26"/>
        </w:rPr>
      </w:pPr>
    </w:p>
    <w:sectPr w:rsidR="00856AFC" w:rsidSect="00856AF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FF2"/>
    <w:multiLevelType w:val="hybridMultilevel"/>
    <w:tmpl w:val="E020DCE4"/>
    <w:lvl w:ilvl="0" w:tplc="55565B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B5D01F0"/>
    <w:multiLevelType w:val="hybridMultilevel"/>
    <w:tmpl w:val="AE00AC6A"/>
    <w:lvl w:ilvl="0" w:tplc="6DBEA9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3E0B86"/>
    <w:multiLevelType w:val="hybridMultilevel"/>
    <w:tmpl w:val="E020DCE4"/>
    <w:lvl w:ilvl="0" w:tplc="55565B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AE"/>
    <w:rsid w:val="001A7ECC"/>
    <w:rsid w:val="002E21AE"/>
    <w:rsid w:val="00507A9E"/>
    <w:rsid w:val="005B0E0E"/>
    <w:rsid w:val="005C4C9E"/>
    <w:rsid w:val="00692BE9"/>
    <w:rsid w:val="00856AFC"/>
    <w:rsid w:val="00A319C4"/>
    <w:rsid w:val="00B01B23"/>
    <w:rsid w:val="00D75AAA"/>
    <w:rsid w:val="00E3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BF8D"/>
  <w15:chartTrackingRefBased/>
  <w15:docId w15:val="{A53387FA-6E54-4447-93AD-372C1829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B23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9868</Words>
  <Characters>56248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5</cp:revision>
  <dcterms:created xsi:type="dcterms:W3CDTF">2025-03-31T08:24:00Z</dcterms:created>
  <dcterms:modified xsi:type="dcterms:W3CDTF">2025-04-04T05:45:00Z</dcterms:modified>
</cp:coreProperties>
</file>