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595" w:rsidRPr="00CF2DB6" w:rsidRDefault="00103595" w:rsidP="00103595">
      <w:pPr>
        <w:spacing w:after="0" w:line="240" w:lineRule="auto"/>
        <w:jc w:val="center"/>
        <w:rPr>
          <w:rFonts w:ascii="Times New Roman" w:eastAsia="Times New Roman" w:hAnsi="Times New Roman" w:cs="Times New Roman"/>
          <w:sz w:val="32"/>
          <w:szCs w:val="32"/>
          <w:lang w:eastAsia="ru-RU"/>
        </w:rPr>
      </w:pPr>
      <w:r w:rsidRPr="00CF2DB6">
        <w:rPr>
          <w:rFonts w:ascii="Times New Roman" w:eastAsia="Times New Roman" w:hAnsi="Times New Roman" w:cs="Times New Roman"/>
          <w:sz w:val="32"/>
          <w:szCs w:val="32"/>
          <w:lang w:eastAsia="ru-RU"/>
        </w:rPr>
        <w:t xml:space="preserve">АДМИНИСТРАЦИЯ </w:t>
      </w:r>
    </w:p>
    <w:p w:rsidR="00103595" w:rsidRPr="00CF2DB6" w:rsidRDefault="00103595" w:rsidP="00103595">
      <w:pPr>
        <w:spacing w:after="0" w:line="240" w:lineRule="auto"/>
        <w:jc w:val="center"/>
        <w:rPr>
          <w:rFonts w:ascii="Times New Roman" w:eastAsia="Times New Roman" w:hAnsi="Times New Roman" w:cs="Times New Roman"/>
          <w:sz w:val="32"/>
          <w:szCs w:val="32"/>
          <w:lang w:eastAsia="ru-RU"/>
        </w:rPr>
      </w:pPr>
      <w:r w:rsidRPr="00CF2DB6">
        <w:rPr>
          <w:rFonts w:ascii="Times New Roman" w:eastAsia="Times New Roman" w:hAnsi="Times New Roman" w:cs="Times New Roman"/>
          <w:sz w:val="32"/>
          <w:szCs w:val="32"/>
          <w:lang w:eastAsia="ru-RU"/>
        </w:rPr>
        <w:t>Новоуральского сельского поселения</w:t>
      </w:r>
    </w:p>
    <w:p w:rsidR="00103595" w:rsidRPr="00CF2DB6" w:rsidRDefault="00103595" w:rsidP="00103595">
      <w:pPr>
        <w:spacing w:after="0" w:line="240" w:lineRule="auto"/>
        <w:jc w:val="center"/>
        <w:rPr>
          <w:rFonts w:ascii="Times New Roman" w:eastAsia="Times New Roman" w:hAnsi="Times New Roman" w:cs="Times New Roman"/>
          <w:sz w:val="32"/>
          <w:szCs w:val="32"/>
          <w:lang w:eastAsia="ru-RU"/>
        </w:rPr>
      </w:pPr>
      <w:r w:rsidRPr="00CF2DB6">
        <w:rPr>
          <w:rFonts w:ascii="Times New Roman" w:eastAsia="Times New Roman" w:hAnsi="Times New Roman" w:cs="Times New Roman"/>
          <w:sz w:val="32"/>
          <w:szCs w:val="32"/>
          <w:lang w:eastAsia="ru-RU"/>
        </w:rPr>
        <w:t xml:space="preserve">Павлоградского муниципального района </w:t>
      </w:r>
    </w:p>
    <w:p w:rsidR="00103595" w:rsidRPr="00CF2DB6" w:rsidRDefault="00103595" w:rsidP="00103595">
      <w:pPr>
        <w:spacing w:after="0" w:line="240" w:lineRule="auto"/>
        <w:jc w:val="center"/>
        <w:rPr>
          <w:rFonts w:ascii="Times New Roman" w:eastAsia="Times New Roman" w:hAnsi="Times New Roman" w:cs="Times New Roman"/>
          <w:sz w:val="32"/>
          <w:szCs w:val="32"/>
          <w:lang w:eastAsia="ru-RU"/>
        </w:rPr>
      </w:pPr>
      <w:r w:rsidRPr="00CF2DB6">
        <w:rPr>
          <w:rFonts w:ascii="Times New Roman" w:eastAsia="Times New Roman" w:hAnsi="Times New Roman" w:cs="Times New Roman"/>
          <w:sz w:val="32"/>
          <w:szCs w:val="32"/>
          <w:lang w:eastAsia="ru-RU"/>
        </w:rPr>
        <w:t>Омской области</w:t>
      </w:r>
    </w:p>
    <w:p w:rsidR="00103595" w:rsidRPr="00CF2DB6" w:rsidRDefault="00103595" w:rsidP="00103595">
      <w:pPr>
        <w:spacing w:after="0" w:line="240" w:lineRule="auto"/>
        <w:rPr>
          <w:rFonts w:ascii="Times New Roman" w:eastAsia="Times New Roman" w:hAnsi="Times New Roman" w:cs="Times New Roman"/>
          <w:b/>
          <w:sz w:val="32"/>
          <w:szCs w:val="32"/>
          <w:lang w:eastAsia="ru-RU"/>
        </w:rPr>
      </w:pPr>
    </w:p>
    <w:p w:rsidR="00103595" w:rsidRPr="00CF2DB6" w:rsidRDefault="00103595" w:rsidP="00103595">
      <w:pPr>
        <w:spacing w:after="0" w:line="240" w:lineRule="auto"/>
        <w:jc w:val="center"/>
        <w:rPr>
          <w:rFonts w:ascii="Times New Roman" w:eastAsia="Times New Roman" w:hAnsi="Times New Roman" w:cs="Times New Roman"/>
          <w:sz w:val="36"/>
          <w:szCs w:val="36"/>
          <w:u w:val="single"/>
          <w:lang w:eastAsia="ru-RU"/>
        </w:rPr>
      </w:pPr>
      <w:r w:rsidRPr="00CF2DB6">
        <w:rPr>
          <w:rFonts w:ascii="Times New Roman" w:eastAsia="Times New Roman" w:hAnsi="Times New Roman" w:cs="Times New Roman"/>
          <w:b/>
          <w:sz w:val="36"/>
          <w:szCs w:val="36"/>
          <w:lang w:eastAsia="ru-RU"/>
        </w:rPr>
        <w:t>П О С Т А Н О В Л Е Н И Е</w:t>
      </w:r>
    </w:p>
    <w:p w:rsidR="00103595" w:rsidRPr="00CF2DB6" w:rsidRDefault="00103595" w:rsidP="00103595">
      <w:pPr>
        <w:spacing w:after="0" w:line="240" w:lineRule="auto"/>
        <w:rPr>
          <w:rFonts w:ascii="Times New Roman" w:eastAsia="Times New Roman" w:hAnsi="Times New Roman" w:cs="Times New Roman"/>
          <w:sz w:val="36"/>
          <w:szCs w:val="36"/>
          <w:u w:val="single"/>
          <w:lang w:eastAsia="ru-RU"/>
        </w:rPr>
      </w:pPr>
    </w:p>
    <w:tbl>
      <w:tblPr>
        <w:tblW w:w="0" w:type="auto"/>
        <w:tblLook w:val="01E0" w:firstRow="1" w:lastRow="1" w:firstColumn="1" w:lastColumn="1" w:noHBand="0" w:noVBand="0"/>
      </w:tblPr>
      <w:tblGrid>
        <w:gridCol w:w="4826"/>
        <w:gridCol w:w="4805"/>
      </w:tblGrid>
      <w:tr w:rsidR="00103595" w:rsidRPr="00CF2DB6" w:rsidTr="00356071">
        <w:tc>
          <w:tcPr>
            <w:tcW w:w="4926" w:type="dxa"/>
            <w:hideMark/>
          </w:tcPr>
          <w:p w:rsidR="00103595" w:rsidRPr="00CF2DB6" w:rsidRDefault="00103595" w:rsidP="0035607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02</w:t>
            </w:r>
            <w:r w:rsidRPr="00CF2DB6">
              <w:rPr>
                <w:rFonts w:ascii="Times New Roman" w:eastAsia="Times New Roman" w:hAnsi="Times New Roman" w:cs="Times New Roman"/>
                <w:sz w:val="24"/>
                <w:szCs w:val="24"/>
                <w:u w:val="single"/>
              </w:rPr>
              <w:t>.0</w:t>
            </w:r>
            <w:r>
              <w:rPr>
                <w:rFonts w:ascii="Times New Roman" w:eastAsia="Times New Roman" w:hAnsi="Times New Roman" w:cs="Times New Roman"/>
                <w:sz w:val="24"/>
                <w:szCs w:val="24"/>
                <w:u w:val="single"/>
              </w:rPr>
              <w:t>7</w:t>
            </w:r>
            <w:r w:rsidRPr="00CF2DB6">
              <w:rPr>
                <w:rFonts w:ascii="Times New Roman" w:eastAsia="Times New Roman" w:hAnsi="Times New Roman" w:cs="Times New Roman"/>
                <w:sz w:val="24"/>
                <w:szCs w:val="24"/>
                <w:u w:val="single"/>
              </w:rPr>
              <w:t>.2025 года</w:t>
            </w:r>
          </w:p>
        </w:tc>
        <w:tc>
          <w:tcPr>
            <w:tcW w:w="4927" w:type="dxa"/>
            <w:hideMark/>
          </w:tcPr>
          <w:p w:rsidR="00103595" w:rsidRPr="00CF2DB6" w:rsidRDefault="00103595" w:rsidP="00356071">
            <w:pPr>
              <w:spacing w:after="0" w:line="240" w:lineRule="auto"/>
              <w:jc w:val="right"/>
              <w:rPr>
                <w:rFonts w:ascii="Times New Roman" w:eastAsia="Times New Roman" w:hAnsi="Times New Roman" w:cs="Times New Roman"/>
                <w:sz w:val="24"/>
                <w:szCs w:val="24"/>
                <w:u w:val="single"/>
              </w:rPr>
            </w:pPr>
            <w:r w:rsidRPr="00CF2DB6">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26</w:t>
            </w:r>
            <w:r w:rsidRPr="00CF2DB6">
              <w:rPr>
                <w:rFonts w:ascii="Times New Roman" w:eastAsia="Times New Roman" w:hAnsi="Times New Roman" w:cs="Times New Roman"/>
                <w:sz w:val="24"/>
                <w:szCs w:val="24"/>
                <w:u w:val="single"/>
              </w:rPr>
              <w:t>-п</w:t>
            </w:r>
          </w:p>
        </w:tc>
      </w:tr>
    </w:tbl>
    <w:p w:rsidR="00103595" w:rsidRPr="00CF2DB6" w:rsidRDefault="00103595" w:rsidP="00103595">
      <w:pPr>
        <w:spacing w:after="0" w:line="240" w:lineRule="auto"/>
        <w:jc w:val="center"/>
        <w:rPr>
          <w:rFonts w:ascii="Times New Roman" w:eastAsia="Times New Roman" w:hAnsi="Times New Roman" w:cs="Times New Roman"/>
          <w:sz w:val="24"/>
          <w:szCs w:val="24"/>
          <w:lang w:eastAsia="ru-RU"/>
        </w:rPr>
      </w:pPr>
    </w:p>
    <w:p w:rsidR="00103595" w:rsidRPr="00CF2DB6" w:rsidRDefault="00103595" w:rsidP="00103595">
      <w:pPr>
        <w:spacing w:after="0" w:line="240" w:lineRule="auto"/>
        <w:jc w:val="center"/>
        <w:rPr>
          <w:rFonts w:ascii="Times New Roman" w:eastAsia="Times New Roman" w:hAnsi="Times New Roman" w:cs="Times New Roman"/>
          <w:sz w:val="24"/>
          <w:szCs w:val="24"/>
          <w:lang w:eastAsia="ru-RU"/>
        </w:rPr>
      </w:pPr>
      <w:r w:rsidRPr="00CF2DB6">
        <w:rPr>
          <w:rFonts w:ascii="Times New Roman" w:eastAsia="Times New Roman" w:hAnsi="Times New Roman" w:cs="Times New Roman"/>
          <w:sz w:val="24"/>
          <w:szCs w:val="24"/>
          <w:lang w:eastAsia="ru-RU"/>
        </w:rPr>
        <w:t>с. Новоуральское</w:t>
      </w:r>
    </w:p>
    <w:p w:rsidR="00103595" w:rsidRPr="00CF2DB6" w:rsidRDefault="00103595" w:rsidP="0010359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03595" w:rsidRPr="004D280E" w:rsidRDefault="00103595" w:rsidP="00103595">
      <w:pPr>
        <w:widowControl w:val="0"/>
        <w:spacing w:after="300" w:line="240" w:lineRule="auto"/>
        <w:jc w:val="center"/>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Об утверждении регламента реализации полномочий администратора</w:t>
      </w:r>
      <w:r w:rsidRPr="004D280E">
        <w:rPr>
          <w:rFonts w:ascii="Times New Roman" w:eastAsia="Times New Roman" w:hAnsi="Times New Roman" w:cs="Times New Roman"/>
          <w:color w:val="000000"/>
          <w:sz w:val="24"/>
          <w:szCs w:val="24"/>
          <w:lang w:eastAsia="ru-RU" w:bidi="ru-RU"/>
        </w:rPr>
        <w:br/>
        <w:t>доходов местного бюджета по взысканию дебиторской задолженности по</w:t>
      </w:r>
      <w:r w:rsidRPr="004D280E">
        <w:rPr>
          <w:rFonts w:ascii="Times New Roman" w:eastAsia="Times New Roman" w:hAnsi="Times New Roman" w:cs="Times New Roman"/>
          <w:color w:val="000000"/>
          <w:sz w:val="24"/>
          <w:szCs w:val="24"/>
          <w:lang w:eastAsia="ru-RU" w:bidi="ru-RU"/>
        </w:rPr>
        <w:br/>
        <w:t>платежам в местный бюджет, пеням и штрафам по ним</w:t>
      </w:r>
    </w:p>
    <w:p w:rsidR="00103595" w:rsidRPr="004D280E" w:rsidRDefault="00103595" w:rsidP="00103595">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 xml:space="preserve">В соответствии со статьей 160.1 Бюджетного кодекса Российской Федерации, приказом Минфина России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w:t>
      </w:r>
      <w:r>
        <w:rPr>
          <w:rFonts w:ascii="Times New Roman" w:eastAsia="Times New Roman" w:hAnsi="Times New Roman" w:cs="Times New Roman"/>
          <w:color w:val="000000"/>
          <w:sz w:val="24"/>
          <w:szCs w:val="24"/>
          <w:lang w:eastAsia="ru-RU" w:bidi="ru-RU"/>
        </w:rPr>
        <w:t>Новоуральского</w:t>
      </w:r>
      <w:r w:rsidRPr="004D280E">
        <w:rPr>
          <w:rFonts w:ascii="Times New Roman" w:eastAsia="Times New Roman" w:hAnsi="Times New Roman" w:cs="Times New Roman"/>
          <w:color w:val="000000"/>
          <w:sz w:val="24"/>
          <w:szCs w:val="24"/>
          <w:lang w:eastAsia="ru-RU" w:bidi="ru-RU"/>
        </w:rPr>
        <w:t xml:space="preserve"> сельского поселения Павлоградского муниципального района Омской области, Администрация </w:t>
      </w:r>
      <w:r>
        <w:rPr>
          <w:rFonts w:ascii="Times New Roman" w:eastAsia="Times New Roman" w:hAnsi="Times New Roman" w:cs="Times New Roman"/>
          <w:color w:val="000000"/>
          <w:sz w:val="24"/>
          <w:szCs w:val="24"/>
          <w:lang w:eastAsia="ru-RU" w:bidi="ru-RU"/>
        </w:rPr>
        <w:t>Новоуральского</w:t>
      </w:r>
      <w:r w:rsidRPr="004D280E">
        <w:rPr>
          <w:rFonts w:ascii="Times New Roman" w:eastAsia="Times New Roman" w:hAnsi="Times New Roman" w:cs="Times New Roman"/>
          <w:color w:val="000000"/>
          <w:sz w:val="24"/>
          <w:szCs w:val="24"/>
          <w:lang w:eastAsia="ru-RU" w:bidi="ru-RU"/>
        </w:rPr>
        <w:t xml:space="preserve"> сельского поселения Павлоградского муниципального района Омской области</w:t>
      </w:r>
    </w:p>
    <w:p w:rsidR="00103595" w:rsidRPr="004D280E" w:rsidRDefault="00103595" w:rsidP="00103595">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ПОСТАНОВЛЯЮ:</w:t>
      </w:r>
    </w:p>
    <w:p w:rsidR="00103595" w:rsidRPr="004D280E" w:rsidRDefault="00103595" w:rsidP="00103595">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p>
    <w:p w:rsidR="00103595" w:rsidRPr="004D280E" w:rsidRDefault="00103595" w:rsidP="00103595">
      <w:pPr>
        <w:widowControl w:val="0"/>
        <w:numPr>
          <w:ilvl w:val="0"/>
          <w:numId w:val="1"/>
        </w:numPr>
        <w:tabs>
          <w:tab w:val="left" w:pos="1267"/>
        </w:tabs>
        <w:spacing w:after="0" w:line="240" w:lineRule="auto"/>
        <w:ind w:firstLine="720"/>
        <w:jc w:val="both"/>
        <w:rPr>
          <w:rFonts w:ascii="Times New Roman" w:eastAsia="Times New Roman" w:hAnsi="Times New Roman" w:cs="Times New Roman"/>
          <w:color w:val="000000"/>
          <w:sz w:val="24"/>
          <w:szCs w:val="24"/>
          <w:lang w:eastAsia="ru-RU" w:bidi="ru-RU"/>
        </w:rPr>
      </w:pPr>
      <w:bookmarkStart w:id="0" w:name="bookmark3"/>
      <w:bookmarkEnd w:id="0"/>
      <w:r w:rsidRPr="004D280E">
        <w:rPr>
          <w:rFonts w:ascii="Times New Roman" w:eastAsia="Times New Roman" w:hAnsi="Times New Roman" w:cs="Times New Roman"/>
          <w:color w:val="000000"/>
          <w:sz w:val="24"/>
          <w:szCs w:val="24"/>
          <w:lang w:eastAsia="ru-RU" w:bidi="ru-RU"/>
        </w:rPr>
        <w:t>Утвердить прилагаемый Регламент реализации полномочий администратора доходов местного бюджета по взысканию дебиторской задолженности по платежам в бюджет, пеням и штрафам по ним.</w:t>
      </w:r>
    </w:p>
    <w:p w:rsidR="00103595" w:rsidRPr="004D280E" w:rsidRDefault="00103595" w:rsidP="00103595">
      <w:pPr>
        <w:widowControl w:val="0"/>
        <w:numPr>
          <w:ilvl w:val="0"/>
          <w:numId w:val="1"/>
        </w:numPr>
        <w:tabs>
          <w:tab w:val="left" w:pos="1134"/>
        </w:tabs>
        <w:spacing w:after="0" w:line="100" w:lineRule="atLeast"/>
        <w:ind w:firstLine="709"/>
        <w:contextualSpacing/>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 xml:space="preserve"> Обнародовать текст настоящего постановления в соответствии с Уставом </w:t>
      </w:r>
      <w:r>
        <w:rPr>
          <w:rFonts w:ascii="Times New Roman" w:eastAsia="Times New Roman" w:hAnsi="Times New Roman" w:cs="Times New Roman"/>
          <w:color w:val="000000"/>
          <w:sz w:val="24"/>
          <w:szCs w:val="24"/>
          <w:lang w:eastAsia="ru-RU" w:bidi="ru-RU"/>
        </w:rPr>
        <w:t>Новоуральского</w:t>
      </w:r>
      <w:r w:rsidRPr="004D280E">
        <w:rPr>
          <w:rFonts w:ascii="Times New Roman" w:eastAsia="Times New Roman" w:hAnsi="Times New Roman" w:cs="Times New Roman"/>
          <w:color w:val="000000"/>
          <w:sz w:val="24"/>
          <w:szCs w:val="24"/>
          <w:lang w:eastAsia="ru-RU" w:bidi="ru-RU"/>
        </w:rPr>
        <w:t xml:space="preserve"> сельского поселения и разместить на официальном сайте </w:t>
      </w:r>
      <w:r>
        <w:rPr>
          <w:rFonts w:ascii="Times New Roman" w:eastAsia="Times New Roman" w:hAnsi="Times New Roman" w:cs="Times New Roman"/>
          <w:color w:val="000000"/>
          <w:sz w:val="24"/>
          <w:szCs w:val="24"/>
          <w:lang w:eastAsia="ru-RU" w:bidi="ru-RU"/>
        </w:rPr>
        <w:t>Новоуральского</w:t>
      </w:r>
      <w:r w:rsidRPr="004D280E">
        <w:rPr>
          <w:rFonts w:ascii="Times New Roman" w:eastAsia="Times New Roman" w:hAnsi="Times New Roman" w:cs="Times New Roman"/>
          <w:color w:val="000000"/>
          <w:sz w:val="24"/>
          <w:szCs w:val="24"/>
          <w:lang w:eastAsia="ru-RU" w:bidi="ru-RU"/>
        </w:rPr>
        <w:t xml:space="preserve"> сельского поселения в сети «Интернет».</w:t>
      </w:r>
    </w:p>
    <w:p w:rsidR="00103595" w:rsidRPr="004D280E" w:rsidRDefault="00103595" w:rsidP="00103595">
      <w:pPr>
        <w:widowControl w:val="0"/>
        <w:numPr>
          <w:ilvl w:val="0"/>
          <w:numId w:val="1"/>
        </w:numPr>
        <w:tabs>
          <w:tab w:val="left" w:pos="1134"/>
        </w:tabs>
        <w:spacing w:after="0" w:line="100" w:lineRule="atLeast"/>
        <w:ind w:firstLine="709"/>
        <w:contextualSpacing/>
        <w:jc w:val="both"/>
        <w:rPr>
          <w:rFonts w:ascii="Times New Roman" w:eastAsia="Times New Roman" w:hAnsi="Times New Roman" w:cs="Times New Roman"/>
          <w:color w:val="000000"/>
          <w:spacing w:val="-4"/>
          <w:sz w:val="24"/>
          <w:szCs w:val="24"/>
          <w:lang w:eastAsia="ru-RU" w:bidi="ru-RU"/>
        </w:rPr>
      </w:pPr>
      <w:r w:rsidRPr="004D280E">
        <w:rPr>
          <w:rFonts w:ascii="Times New Roman" w:eastAsia="Times New Roman" w:hAnsi="Times New Roman" w:cs="Times New Roman"/>
          <w:color w:val="000000"/>
          <w:spacing w:val="-4"/>
          <w:sz w:val="24"/>
          <w:szCs w:val="24"/>
          <w:lang w:eastAsia="ru-RU" w:bidi="ru-RU"/>
        </w:rPr>
        <w:t>Контроль за исполнением настоящего распоряжения оставляю за собой.</w:t>
      </w:r>
    </w:p>
    <w:p w:rsidR="00103595" w:rsidRPr="004D280E" w:rsidRDefault="00103595" w:rsidP="00103595">
      <w:pPr>
        <w:widowControl w:val="0"/>
        <w:tabs>
          <w:tab w:val="left" w:pos="1134"/>
        </w:tabs>
        <w:spacing w:after="0" w:line="100" w:lineRule="atLeast"/>
        <w:ind w:firstLine="709"/>
        <w:contextualSpacing/>
        <w:jc w:val="both"/>
        <w:rPr>
          <w:rFonts w:ascii="Times New Roman" w:eastAsia="Times New Roman" w:hAnsi="Times New Roman" w:cs="Times New Roman"/>
          <w:color w:val="000000"/>
          <w:sz w:val="24"/>
          <w:szCs w:val="24"/>
          <w:lang w:eastAsia="ru-RU" w:bidi="ru-RU"/>
        </w:rPr>
      </w:pPr>
    </w:p>
    <w:p w:rsidR="00103595" w:rsidRPr="004D280E" w:rsidRDefault="00103595" w:rsidP="00103595">
      <w:pPr>
        <w:widowControl w:val="0"/>
        <w:autoSpaceDE w:val="0"/>
        <w:autoSpaceDN w:val="0"/>
        <w:adjustRightInd w:val="0"/>
        <w:spacing w:after="0" w:line="240" w:lineRule="auto"/>
        <w:ind w:left="720"/>
        <w:contextualSpacing/>
        <w:jc w:val="center"/>
        <w:rPr>
          <w:rFonts w:ascii="Times New Roman" w:eastAsia="Times New Roman" w:hAnsi="Times New Roman" w:cs="Times New Roman"/>
          <w:color w:val="000000"/>
          <w:sz w:val="24"/>
          <w:szCs w:val="24"/>
          <w:lang w:eastAsia="ru-RU" w:bidi="ru-RU"/>
        </w:rPr>
      </w:pPr>
    </w:p>
    <w:p w:rsidR="00103595" w:rsidRPr="004D280E" w:rsidRDefault="00103595" w:rsidP="00103595">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 xml:space="preserve">Глава </w:t>
      </w:r>
      <w:r>
        <w:rPr>
          <w:rFonts w:ascii="Times New Roman" w:eastAsia="Times New Roman" w:hAnsi="Times New Roman" w:cs="Times New Roman"/>
          <w:color w:val="000000"/>
          <w:sz w:val="24"/>
          <w:szCs w:val="24"/>
          <w:lang w:eastAsia="ru-RU" w:bidi="ru-RU"/>
        </w:rPr>
        <w:t>Новоуральского</w:t>
      </w:r>
    </w:p>
    <w:p w:rsidR="00103595" w:rsidRPr="004D280E" w:rsidRDefault="00103595" w:rsidP="00103595">
      <w:pPr>
        <w:widowControl w:val="0"/>
        <w:spacing w:after="0" w:line="240" w:lineRule="auto"/>
        <w:contextualSpacing/>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сельского поселения</w:t>
      </w:r>
      <w:r w:rsidRPr="004D280E">
        <w:rPr>
          <w:rFonts w:ascii="Times New Roman" w:eastAsia="Times New Roman" w:hAnsi="Times New Roman" w:cs="Times New Roman"/>
          <w:color w:val="000000"/>
          <w:sz w:val="24"/>
          <w:szCs w:val="24"/>
          <w:lang w:eastAsia="ru-RU" w:bidi="ru-RU"/>
        </w:rPr>
        <w:tab/>
        <w:t xml:space="preserve">                                                                        </w:t>
      </w:r>
      <w:r>
        <w:rPr>
          <w:rFonts w:ascii="Times New Roman" w:eastAsia="Times New Roman" w:hAnsi="Times New Roman" w:cs="Times New Roman"/>
          <w:color w:val="000000"/>
          <w:sz w:val="24"/>
          <w:szCs w:val="24"/>
          <w:lang w:eastAsia="ru-RU" w:bidi="ru-RU"/>
        </w:rPr>
        <w:t xml:space="preserve">                       Г.Н. Згурский</w:t>
      </w:r>
      <w:r w:rsidRPr="004D280E">
        <w:rPr>
          <w:rFonts w:ascii="Times New Roman" w:eastAsia="Times New Roman" w:hAnsi="Times New Roman" w:cs="Times New Roman"/>
          <w:color w:val="000000"/>
          <w:sz w:val="24"/>
          <w:szCs w:val="24"/>
          <w:lang w:eastAsia="ru-RU" w:bidi="ru-RU"/>
        </w:rPr>
        <w:t xml:space="preserve">                                                                           </w:t>
      </w:r>
    </w:p>
    <w:p w:rsidR="00103595" w:rsidRPr="004D280E" w:rsidRDefault="00103595" w:rsidP="00103595">
      <w:pPr>
        <w:widowControl w:val="0"/>
        <w:tabs>
          <w:tab w:val="left" w:pos="1267"/>
        </w:tabs>
        <w:spacing w:after="0" w:line="240" w:lineRule="auto"/>
        <w:ind w:left="720"/>
        <w:jc w:val="both"/>
        <w:rPr>
          <w:rFonts w:ascii="Times New Roman" w:eastAsia="Times New Roman" w:hAnsi="Times New Roman" w:cs="Times New Roman"/>
          <w:color w:val="000000"/>
          <w:sz w:val="24"/>
          <w:szCs w:val="24"/>
          <w:lang w:eastAsia="ru-RU" w:bidi="ru-RU"/>
        </w:rPr>
      </w:pPr>
    </w:p>
    <w:p w:rsidR="00103595" w:rsidRPr="004D280E" w:rsidRDefault="00103595" w:rsidP="00103595">
      <w:pPr>
        <w:widowControl w:val="0"/>
        <w:spacing w:after="0" w:line="1" w:lineRule="exact"/>
        <w:rPr>
          <w:rFonts w:ascii="Microsoft Sans Serif" w:eastAsia="Microsoft Sans Serif" w:hAnsi="Microsoft Sans Serif" w:cs="Microsoft Sans Serif"/>
          <w:color w:val="000000"/>
          <w:sz w:val="24"/>
          <w:szCs w:val="24"/>
          <w:lang w:eastAsia="ru-RU" w:bidi="ru-RU"/>
        </w:rPr>
      </w:pPr>
      <w:bookmarkStart w:id="1" w:name="bookmark4"/>
      <w:bookmarkEnd w:id="1"/>
    </w:p>
    <w:p w:rsidR="00103595" w:rsidRPr="004D280E" w:rsidRDefault="00103595" w:rsidP="00103595">
      <w:pPr>
        <w:widowControl w:val="0"/>
        <w:spacing w:after="0" w:line="1" w:lineRule="exact"/>
        <w:rPr>
          <w:rFonts w:ascii="Microsoft Sans Serif" w:eastAsia="Microsoft Sans Serif" w:hAnsi="Microsoft Sans Serif" w:cs="Microsoft Sans Serif"/>
          <w:color w:val="000000"/>
          <w:sz w:val="24"/>
          <w:szCs w:val="24"/>
          <w:lang w:eastAsia="ru-RU" w:bidi="ru-RU"/>
        </w:rPr>
        <w:sectPr w:rsidR="00103595" w:rsidRPr="004D280E" w:rsidSect="004D280E">
          <w:pgSz w:w="11900" w:h="16840"/>
          <w:pgMar w:top="1134" w:right="851" w:bottom="1134" w:left="1418" w:header="0" w:footer="6" w:gutter="0"/>
          <w:cols w:space="720"/>
          <w:noEndnote/>
          <w:docGrid w:linePitch="360"/>
        </w:sectPr>
      </w:pPr>
    </w:p>
    <w:p w:rsidR="00103595" w:rsidRPr="004D280E" w:rsidRDefault="00103595" w:rsidP="00103595">
      <w:pPr>
        <w:widowControl w:val="0"/>
        <w:spacing w:after="0" w:line="240" w:lineRule="auto"/>
        <w:ind w:left="4819"/>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lastRenderedPageBreak/>
        <w:t>Приложение</w:t>
      </w:r>
    </w:p>
    <w:p w:rsidR="00103595" w:rsidRPr="004D280E" w:rsidRDefault="00103595" w:rsidP="00103595">
      <w:pPr>
        <w:widowControl w:val="0"/>
        <w:spacing w:after="0" w:line="240" w:lineRule="auto"/>
        <w:ind w:left="4819"/>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к постановлению Администрации</w:t>
      </w:r>
    </w:p>
    <w:p w:rsidR="00103595" w:rsidRPr="004D280E" w:rsidRDefault="00103595" w:rsidP="00103595">
      <w:pPr>
        <w:widowControl w:val="0"/>
        <w:spacing w:after="0" w:line="240" w:lineRule="auto"/>
        <w:ind w:left="481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Новоуральского</w:t>
      </w:r>
      <w:r w:rsidRPr="004D280E">
        <w:rPr>
          <w:rFonts w:ascii="Times New Roman" w:eastAsia="Times New Roman" w:hAnsi="Times New Roman" w:cs="Times New Roman"/>
          <w:color w:val="000000"/>
          <w:sz w:val="24"/>
          <w:szCs w:val="24"/>
          <w:lang w:eastAsia="ru-RU" w:bidi="ru-RU"/>
        </w:rPr>
        <w:t xml:space="preserve"> сельского поселения Павлоградского муниципального района Омской области</w:t>
      </w:r>
    </w:p>
    <w:p w:rsidR="00103595" w:rsidRPr="004D280E" w:rsidRDefault="00103595" w:rsidP="00103595">
      <w:pPr>
        <w:widowControl w:val="0"/>
        <w:spacing w:after="0" w:line="240" w:lineRule="auto"/>
        <w:ind w:left="482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 xml:space="preserve">от </w:t>
      </w:r>
      <w:r>
        <w:rPr>
          <w:rFonts w:ascii="Times New Roman" w:eastAsia="Times New Roman" w:hAnsi="Times New Roman" w:cs="Times New Roman"/>
          <w:color w:val="000000"/>
          <w:sz w:val="24"/>
          <w:szCs w:val="24"/>
          <w:lang w:eastAsia="ru-RU" w:bidi="ru-RU"/>
        </w:rPr>
        <w:t>02</w:t>
      </w:r>
      <w:r w:rsidRPr="004D280E">
        <w:rPr>
          <w:rFonts w:ascii="Times New Roman" w:eastAsia="Times New Roman" w:hAnsi="Times New Roman" w:cs="Times New Roman"/>
          <w:color w:val="000000"/>
          <w:sz w:val="24"/>
          <w:szCs w:val="24"/>
          <w:lang w:eastAsia="ru-RU" w:bidi="ru-RU"/>
        </w:rPr>
        <w:t>.0</w:t>
      </w:r>
      <w:r>
        <w:rPr>
          <w:rFonts w:ascii="Times New Roman" w:eastAsia="Times New Roman" w:hAnsi="Times New Roman" w:cs="Times New Roman"/>
          <w:color w:val="000000"/>
          <w:sz w:val="24"/>
          <w:szCs w:val="24"/>
          <w:lang w:eastAsia="ru-RU" w:bidi="ru-RU"/>
        </w:rPr>
        <w:t>7</w:t>
      </w:r>
      <w:r w:rsidRPr="004D280E">
        <w:rPr>
          <w:rFonts w:ascii="Times New Roman" w:eastAsia="Times New Roman" w:hAnsi="Times New Roman" w:cs="Times New Roman"/>
          <w:color w:val="000000"/>
          <w:sz w:val="24"/>
          <w:szCs w:val="24"/>
          <w:lang w:eastAsia="ru-RU" w:bidi="ru-RU"/>
        </w:rPr>
        <w:t>.2025 № 2</w:t>
      </w:r>
      <w:r>
        <w:rPr>
          <w:rFonts w:ascii="Times New Roman" w:eastAsia="Times New Roman" w:hAnsi="Times New Roman" w:cs="Times New Roman"/>
          <w:color w:val="000000"/>
          <w:sz w:val="24"/>
          <w:szCs w:val="24"/>
          <w:lang w:eastAsia="ru-RU" w:bidi="ru-RU"/>
        </w:rPr>
        <w:t>6</w:t>
      </w:r>
      <w:r w:rsidRPr="004D280E">
        <w:rPr>
          <w:rFonts w:ascii="Times New Roman" w:eastAsia="Times New Roman" w:hAnsi="Times New Roman" w:cs="Times New Roman"/>
          <w:color w:val="000000"/>
          <w:sz w:val="24"/>
          <w:szCs w:val="24"/>
          <w:lang w:eastAsia="ru-RU" w:bidi="ru-RU"/>
        </w:rPr>
        <w:t>-п</w:t>
      </w:r>
    </w:p>
    <w:p w:rsidR="00103595" w:rsidRPr="004D280E" w:rsidRDefault="00103595" w:rsidP="00103595">
      <w:pPr>
        <w:widowControl w:val="0"/>
        <w:tabs>
          <w:tab w:val="left" w:pos="7347"/>
        </w:tabs>
        <w:spacing w:after="300" w:line="240" w:lineRule="auto"/>
        <w:ind w:left="5120"/>
        <w:rPr>
          <w:rFonts w:ascii="Arial" w:eastAsia="Arial" w:hAnsi="Arial" w:cs="Arial"/>
          <w:i/>
          <w:iCs/>
          <w:color w:val="484591"/>
          <w:sz w:val="24"/>
          <w:szCs w:val="24"/>
          <w:u w:val="single"/>
          <w:lang w:eastAsia="ru-RU" w:bidi="ru-RU"/>
        </w:rPr>
      </w:pPr>
    </w:p>
    <w:p w:rsidR="00103595" w:rsidRPr="004D280E" w:rsidRDefault="00103595" w:rsidP="00103595">
      <w:pPr>
        <w:widowControl w:val="0"/>
        <w:spacing w:after="0" w:line="240" w:lineRule="auto"/>
        <w:ind w:firstLine="400"/>
        <w:jc w:val="center"/>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b/>
          <w:bCs/>
          <w:color w:val="000000"/>
          <w:sz w:val="24"/>
          <w:szCs w:val="24"/>
          <w:lang w:eastAsia="ru-RU" w:bidi="ru-RU"/>
        </w:rPr>
        <w:t>Регламент</w:t>
      </w:r>
    </w:p>
    <w:p w:rsidR="00103595" w:rsidRPr="004D280E" w:rsidRDefault="00103595" w:rsidP="00103595">
      <w:pPr>
        <w:widowControl w:val="0"/>
        <w:spacing w:after="0" w:line="240" w:lineRule="auto"/>
        <w:ind w:firstLine="400"/>
        <w:jc w:val="center"/>
        <w:rPr>
          <w:rFonts w:ascii="Times New Roman" w:eastAsia="Times New Roman" w:hAnsi="Times New Roman" w:cs="Times New Roman"/>
          <w:b/>
          <w:bCs/>
          <w:color w:val="000000"/>
          <w:sz w:val="24"/>
          <w:szCs w:val="24"/>
          <w:lang w:eastAsia="ru-RU" w:bidi="ru-RU"/>
        </w:rPr>
      </w:pPr>
      <w:r w:rsidRPr="004D280E">
        <w:rPr>
          <w:rFonts w:ascii="Times New Roman" w:eastAsia="Times New Roman" w:hAnsi="Times New Roman" w:cs="Times New Roman"/>
          <w:b/>
          <w:bCs/>
          <w:color w:val="000000"/>
          <w:sz w:val="24"/>
          <w:szCs w:val="24"/>
          <w:lang w:eastAsia="ru-RU" w:bidi="ru-RU"/>
        </w:rPr>
        <w:t xml:space="preserve">реализации полномочий администрации </w:t>
      </w:r>
      <w:r>
        <w:rPr>
          <w:rFonts w:ascii="Times New Roman" w:eastAsia="Times New Roman" w:hAnsi="Times New Roman" w:cs="Times New Roman"/>
          <w:b/>
          <w:bCs/>
          <w:color w:val="000000"/>
          <w:sz w:val="24"/>
          <w:szCs w:val="24"/>
          <w:lang w:eastAsia="ru-RU" w:bidi="ru-RU"/>
        </w:rPr>
        <w:t>Новоуральского</w:t>
      </w:r>
      <w:r w:rsidRPr="004D280E">
        <w:rPr>
          <w:rFonts w:ascii="Times New Roman" w:eastAsia="Times New Roman" w:hAnsi="Times New Roman" w:cs="Times New Roman"/>
          <w:b/>
          <w:bCs/>
          <w:color w:val="000000"/>
          <w:sz w:val="24"/>
          <w:szCs w:val="24"/>
          <w:lang w:eastAsia="ru-RU" w:bidi="ru-RU"/>
        </w:rPr>
        <w:t xml:space="preserve"> сельского поселения</w:t>
      </w:r>
      <w:r w:rsidRPr="004D280E">
        <w:rPr>
          <w:rFonts w:ascii="Times New Roman" w:eastAsia="Times New Roman" w:hAnsi="Times New Roman" w:cs="Times New Roman"/>
          <w:b/>
          <w:bCs/>
          <w:color w:val="000000"/>
          <w:sz w:val="24"/>
          <w:szCs w:val="24"/>
          <w:lang w:eastAsia="ru-RU" w:bidi="ru-RU"/>
        </w:rPr>
        <w:br/>
        <w:t>Павлоградского муниципального района Омской области по взысканию дебиторской</w:t>
      </w:r>
      <w:r w:rsidRPr="004D280E">
        <w:rPr>
          <w:rFonts w:ascii="Times New Roman" w:eastAsia="Times New Roman" w:hAnsi="Times New Roman" w:cs="Times New Roman"/>
          <w:b/>
          <w:bCs/>
          <w:color w:val="000000"/>
          <w:sz w:val="24"/>
          <w:szCs w:val="24"/>
          <w:lang w:eastAsia="ru-RU" w:bidi="ru-RU"/>
        </w:rPr>
        <w:br/>
        <w:t>задолженности по платежам в бюджет, пеням и штрафам по ним</w:t>
      </w:r>
    </w:p>
    <w:p w:rsidR="00103595" w:rsidRPr="004D280E" w:rsidRDefault="00103595" w:rsidP="00103595">
      <w:pPr>
        <w:widowControl w:val="0"/>
        <w:spacing w:after="0" w:line="240" w:lineRule="auto"/>
        <w:ind w:firstLine="400"/>
        <w:jc w:val="center"/>
        <w:rPr>
          <w:rFonts w:ascii="Times New Roman" w:eastAsia="Times New Roman" w:hAnsi="Times New Roman" w:cs="Times New Roman"/>
          <w:color w:val="000000"/>
          <w:sz w:val="24"/>
          <w:szCs w:val="24"/>
          <w:lang w:eastAsia="ru-RU" w:bidi="ru-RU"/>
        </w:rPr>
      </w:pPr>
    </w:p>
    <w:p w:rsidR="00103595" w:rsidRPr="004D280E" w:rsidRDefault="00103595" w:rsidP="00103595">
      <w:pPr>
        <w:keepNext/>
        <w:keepLines/>
        <w:widowControl w:val="0"/>
        <w:numPr>
          <w:ilvl w:val="0"/>
          <w:numId w:val="2"/>
        </w:numPr>
        <w:tabs>
          <w:tab w:val="left" w:pos="341"/>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2" w:name="bookmark5"/>
      <w:bookmarkStart w:id="3" w:name="bookmark6"/>
      <w:bookmarkEnd w:id="2"/>
      <w:r w:rsidRPr="004D280E">
        <w:rPr>
          <w:rFonts w:ascii="Times New Roman" w:eastAsia="Times New Roman" w:hAnsi="Times New Roman" w:cs="Times New Roman"/>
          <w:b/>
          <w:bCs/>
          <w:color w:val="000000"/>
          <w:sz w:val="24"/>
          <w:szCs w:val="24"/>
          <w:lang w:eastAsia="ru-RU" w:bidi="ru-RU"/>
        </w:rPr>
        <w:t>Общие положения</w:t>
      </w:r>
      <w:bookmarkEnd w:id="3"/>
    </w:p>
    <w:p w:rsidR="00103595" w:rsidRPr="004D280E" w:rsidRDefault="00103595" w:rsidP="00103595">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 xml:space="preserve">1.1 Регламент реализации полномочий администрации </w:t>
      </w:r>
      <w:r>
        <w:rPr>
          <w:rFonts w:ascii="Times New Roman" w:eastAsia="Times New Roman" w:hAnsi="Times New Roman" w:cs="Times New Roman"/>
          <w:color w:val="000000"/>
          <w:sz w:val="24"/>
          <w:szCs w:val="24"/>
          <w:lang w:eastAsia="ru-RU" w:bidi="ru-RU"/>
        </w:rPr>
        <w:t>Новоуральского</w:t>
      </w:r>
      <w:r w:rsidRPr="004D280E">
        <w:rPr>
          <w:rFonts w:ascii="Times New Roman" w:eastAsia="Times New Roman" w:hAnsi="Times New Roman" w:cs="Times New Roman"/>
          <w:bCs/>
          <w:color w:val="000000"/>
          <w:sz w:val="24"/>
          <w:szCs w:val="24"/>
          <w:lang w:eastAsia="ru-RU" w:bidi="ru-RU"/>
        </w:rPr>
        <w:t xml:space="preserve"> сельского поселения Павлоградского муниципального района Омской области</w:t>
      </w:r>
      <w:r w:rsidRPr="004D280E">
        <w:rPr>
          <w:rFonts w:ascii="Times New Roman" w:eastAsia="Times New Roman" w:hAnsi="Times New Roman" w:cs="Times New Roman"/>
          <w:b/>
          <w:bCs/>
          <w:color w:val="000000"/>
          <w:sz w:val="24"/>
          <w:szCs w:val="24"/>
          <w:lang w:eastAsia="ru-RU" w:bidi="ru-RU"/>
        </w:rPr>
        <w:t xml:space="preserve"> </w:t>
      </w:r>
      <w:r w:rsidRPr="004D280E">
        <w:rPr>
          <w:rFonts w:ascii="Times New Roman" w:eastAsia="Times New Roman" w:hAnsi="Times New Roman" w:cs="Times New Roman"/>
          <w:color w:val="000000"/>
          <w:sz w:val="24"/>
          <w:szCs w:val="24"/>
          <w:lang w:eastAsia="ru-RU" w:bidi="ru-RU"/>
        </w:rPr>
        <w:t>по взысканию дебиторской задолженности по платежам в бюджет сельского поселения, пеням и штрафам по ним, являющимся источниками формирования доходов бюджетов системы Российской Федерации (далее - Регламент) устанавливает:</w:t>
      </w:r>
    </w:p>
    <w:p w:rsidR="00103595" w:rsidRPr="004D280E" w:rsidRDefault="00103595" w:rsidP="00103595">
      <w:pPr>
        <w:widowControl w:val="0"/>
        <w:tabs>
          <w:tab w:val="left" w:pos="341"/>
        </w:tabs>
        <w:spacing w:after="0" w:line="240" w:lineRule="auto"/>
        <w:ind w:firstLine="400"/>
        <w:jc w:val="both"/>
        <w:rPr>
          <w:rFonts w:ascii="Times New Roman" w:eastAsia="Times New Roman" w:hAnsi="Times New Roman" w:cs="Times New Roman"/>
          <w:color w:val="000000"/>
          <w:sz w:val="24"/>
          <w:szCs w:val="24"/>
          <w:lang w:eastAsia="ru-RU" w:bidi="ru-RU"/>
        </w:rPr>
      </w:pPr>
      <w:bookmarkStart w:id="4" w:name="bookmark7"/>
      <w:r w:rsidRPr="004D280E">
        <w:rPr>
          <w:rFonts w:ascii="Times New Roman" w:eastAsia="Times New Roman" w:hAnsi="Times New Roman" w:cs="Times New Roman"/>
          <w:color w:val="000000"/>
          <w:sz w:val="24"/>
          <w:szCs w:val="24"/>
          <w:lang w:eastAsia="ru-RU" w:bidi="ru-RU"/>
        </w:rPr>
        <w:t>а</w:t>
      </w:r>
      <w:bookmarkEnd w:id="4"/>
      <w:r w:rsidRPr="004D280E">
        <w:rPr>
          <w:rFonts w:ascii="Times New Roman" w:eastAsia="Times New Roman" w:hAnsi="Times New Roman" w:cs="Times New Roman"/>
          <w:color w:val="000000"/>
          <w:sz w:val="24"/>
          <w:szCs w:val="24"/>
          <w:lang w:eastAsia="ru-RU" w:bidi="ru-RU"/>
        </w:rPr>
        <w:t>)</w:t>
      </w:r>
      <w:r w:rsidRPr="004D280E">
        <w:rPr>
          <w:rFonts w:ascii="Times New Roman" w:eastAsia="Times New Roman" w:hAnsi="Times New Roman" w:cs="Times New Roman"/>
          <w:color w:val="000000"/>
          <w:sz w:val="24"/>
          <w:szCs w:val="24"/>
          <w:lang w:eastAsia="ru-RU" w:bidi="ru-RU"/>
        </w:rPr>
        <w:tab/>
        <w:t>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103595" w:rsidRPr="004D280E" w:rsidRDefault="00103595" w:rsidP="00103595">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03595" w:rsidRPr="004D280E" w:rsidRDefault="00103595" w:rsidP="00103595">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-урегулированию дебиторской задолженности по доходам в досудебном порядке (со дня истечения срока уплаты соответствующего платежа в бюджет сельского поселения (пеней, штрафов) до начала работы по их принудительному взысканию);</w:t>
      </w:r>
    </w:p>
    <w:p w:rsidR="00103595" w:rsidRPr="004D280E" w:rsidRDefault="00103595" w:rsidP="00103595">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103595" w:rsidRPr="004D280E" w:rsidRDefault="00103595" w:rsidP="00103595">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-наблюдению (в том числе за возможностью взыскания дебиторской задолженности по доходам в случае имущественного положения должника) за платежеспособностью должника в целях обеспечения исполнения дебиторской задолженности по доходам;</w:t>
      </w:r>
    </w:p>
    <w:p w:rsidR="00103595" w:rsidRPr="004D280E" w:rsidRDefault="00103595" w:rsidP="00103595">
      <w:pPr>
        <w:widowControl w:val="0"/>
        <w:tabs>
          <w:tab w:val="left" w:pos="341"/>
        </w:tabs>
        <w:spacing w:after="0" w:line="240" w:lineRule="auto"/>
        <w:ind w:firstLine="400"/>
        <w:jc w:val="both"/>
        <w:rPr>
          <w:rFonts w:ascii="Times New Roman" w:eastAsia="Times New Roman" w:hAnsi="Times New Roman" w:cs="Times New Roman"/>
          <w:color w:val="000000"/>
          <w:sz w:val="24"/>
          <w:szCs w:val="24"/>
          <w:lang w:eastAsia="ru-RU" w:bidi="ru-RU"/>
        </w:rPr>
      </w:pPr>
      <w:bookmarkStart w:id="5" w:name="bookmark8"/>
      <w:r w:rsidRPr="004D280E">
        <w:rPr>
          <w:rFonts w:ascii="Times New Roman" w:eastAsia="Times New Roman" w:hAnsi="Times New Roman" w:cs="Times New Roman"/>
          <w:color w:val="000000"/>
          <w:sz w:val="24"/>
          <w:szCs w:val="24"/>
          <w:lang w:eastAsia="ru-RU" w:bidi="ru-RU"/>
        </w:rPr>
        <w:t>б</w:t>
      </w:r>
      <w:bookmarkEnd w:id="5"/>
      <w:r w:rsidRPr="004D280E">
        <w:rPr>
          <w:rFonts w:ascii="Times New Roman" w:eastAsia="Times New Roman" w:hAnsi="Times New Roman" w:cs="Times New Roman"/>
          <w:color w:val="000000"/>
          <w:sz w:val="24"/>
          <w:szCs w:val="24"/>
          <w:lang w:eastAsia="ru-RU" w:bidi="ru-RU"/>
        </w:rPr>
        <w:t>)</w:t>
      </w:r>
      <w:r w:rsidRPr="004D280E">
        <w:rPr>
          <w:rFonts w:ascii="Times New Roman" w:eastAsia="Times New Roman" w:hAnsi="Times New Roman" w:cs="Times New Roman"/>
          <w:color w:val="000000"/>
          <w:sz w:val="24"/>
          <w:szCs w:val="24"/>
          <w:lang w:eastAsia="ru-RU" w:bidi="ru-RU"/>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103595" w:rsidRPr="004D280E" w:rsidRDefault="00103595" w:rsidP="00103595">
      <w:pPr>
        <w:widowControl w:val="0"/>
        <w:tabs>
          <w:tab w:val="left" w:pos="368"/>
        </w:tabs>
        <w:spacing w:after="0" w:line="240" w:lineRule="auto"/>
        <w:ind w:firstLine="400"/>
        <w:jc w:val="both"/>
        <w:rPr>
          <w:rFonts w:ascii="Times New Roman" w:eastAsia="Times New Roman" w:hAnsi="Times New Roman" w:cs="Times New Roman"/>
          <w:color w:val="000000"/>
          <w:sz w:val="24"/>
          <w:szCs w:val="24"/>
          <w:lang w:eastAsia="ru-RU" w:bidi="ru-RU"/>
        </w:rPr>
      </w:pPr>
      <w:bookmarkStart w:id="6" w:name="bookmark9"/>
      <w:r w:rsidRPr="004D280E">
        <w:rPr>
          <w:rFonts w:ascii="Times New Roman" w:eastAsia="Times New Roman" w:hAnsi="Times New Roman" w:cs="Times New Roman"/>
          <w:color w:val="000000"/>
          <w:sz w:val="24"/>
          <w:szCs w:val="24"/>
          <w:lang w:eastAsia="ru-RU" w:bidi="ru-RU"/>
        </w:rPr>
        <w:t>в</w:t>
      </w:r>
      <w:bookmarkEnd w:id="6"/>
      <w:r w:rsidRPr="004D280E">
        <w:rPr>
          <w:rFonts w:ascii="Times New Roman" w:eastAsia="Times New Roman" w:hAnsi="Times New Roman" w:cs="Times New Roman"/>
          <w:color w:val="000000"/>
          <w:sz w:val="24"/>
          <w:szCs w:val="24"/>
          <w:lang w:eastAsia="ru-RU" w:bidi="ru-RU"/>
        </w:rPr>
        <w:t>)</w:t>
      </w:r>
      <w:r w:rsidRPr="004D280E">
        <w:rPr>
          <w:rFonts w:ascii="Times New Roman" w:eastAsia="Times New Roman" w:hAnsi="Times New Roman" w:cs="Times New Roman"/>
          <w:color w:val="000000"/>
          <w:sz w:val="24"/>
          <w:szCs w:val="24"/>
          <w:lang w:eastAsia="ru-RU" w:bidi="ru-RU"/>
        </w:rPr>
        <w:tab/>
        <w:t>Перечень сотрудников администратора доходов бюджета, ответственных за работу с дебиторской задолженностью по доходам;</w:t>
      </w:r>
    </w:p>
    <w:p w:rsidR="00103595" w:rsidRPr="004D280E" w:rsidRDefault="00103595" w:rsidP="00103595">
      <w:pPr>
        <w:widowControl w:val="0"/>
        <w:tabs>
          <w:tab w:val="left" w:pos="368"/>
          <w:tab w:val="left" w:pos="851"/>
        </w:tabs>
        <w:spacing w:after="0" w:line="240" w:lineRule="auto"/>
        <w:ind w:firstLine="426"/>
        <w:jc w:val="both"/>
        <w:rPr>
          <w:rFonts w:ascii="Times New Roman" w:eastAsia="Times New Roman" w:hAnsi="Times New Roman" w:cs="Times New Roman"/>
          <w:color w:val="000000"/>
          <w:sz w:val="24"/>
          <w:szCs w:val="24"/>
          <w:lang w:eastAsia="ru-RU" w:bidi="ru-RU"/>
        </w:rPr>
      </w:pPr>
      <w:bookmarkStart w:id="7" w:name="bookmark10"/>
      <w:r w:rsidRPr="004D280E">
        <w:rPr>
          <w:rFonts w:ascii="Times New Roman" w:eastAsia="Times New Roman" w:hAnsi="Times New Roman" w:cs="Times New Roman"/>
          <w:color w:val="000000"/>
          <w:sz w:val="24"/>
          <w:szCs w:val="24"/>
          <w:lang w:eastAsia="ru-RU" w:bidi="ru-RU"/>
        </w:rPr>
        <w:t>г</w:t>
      </w:r>
      <w:bookmarkEnd w:id="7"/>
      <w:r w:rsidRPr="004D280E">
        <w:rPr>
          <w:rFonts w:ascii="Times New Roman" w:eastAsia="Times New Roman" w:hAnsi="Times New Roman" w:cs="Times New Roman"/>
          <w:color w:val="000000"/>
          <w:sz w:val="24"/>
          <w:szCs w:val="24"/>
          <w:lang w:eastAsia="ru-RU" w:bidi="ru-RU"/>
        </w:rPr>
        <w:t>)</w:t>
      </w:r>
      <w:r w:rsidRPr="004D280E">
        <w:rPr>
          <w:rFonts w:ascii="Times New Roman" w:eastAsia="Times New Roman" w:hAnsi="Times New Roman" w:cs="Times New Roman"/>
          <w:color w:val="000000"/>
          <w:sz w:val="24"/>
          <w:szCs w:val="24"/>
          <w:lang w:eastAsia="ru-RU" w:bidi="ru-RU"/>
        </w:rPr>
        <w:tab/>
        <w:t>Порядок обмена информацией (первичными учетными документами) между сотрудниками администратора доходов бюджета.</w:t>
      </w:r>
    </w:p>
    <w:p w:rsidR="00103595" w:rsidRPr="004D280E" w:rsidRDefault="00103595" w:rsidP="00103595">
      <w:pPr>
        <w:widowControl w:val="0"/>
        <w:numPr>
          <w:ilvl w:val="1"/>
          <w:numId w:val="2"/>
        </w:numPr>
        <w:tabs>
          <w:tab w:val="left" w:pos="542"/>
          <w:tab w:val="left" w:pos="851"/>
        </w:tabs>
        <w:spacing w:after="0" w:line="240" w:lineRule="auto"/>
        <w:ind w:firstLine="426"/>
        <w:jc w:val="both"/>
        <w:rPr>
          <w:rFonts w:ascii="Times New Roman" w:eastAsia="Times New Roman" w:hAnsi="Times New Roman" w:cs="Times New Roman"/>
          <w:color w:val="000000"/>
          <w:sz w:val="24"/>
          <w:szCs w:val="24"/>
          <w:lang w:eastAsia="ru-RU" w:bidi="ru-RU"/>
        </w:rPr>
      </w:pPr>
      <w:bookmarkStart w:id="8" w:name="bookmark11"/>
      <w:bookmarkEnd w:id="8"/>
      <w:r w:rsidRPr="004D280E">
        <w:rPr>
          <w:rFonts w:ascii="Times New Roman" w:eastAsia="Times New Roman" w:hAnsi="Times New Roman" w:cs="Times New Roman"/>
          <w:color w:val="000000"/>
          <w:sz w:val="24"/>
          <w:szCs w:val="24"/>
          <w:lang w:eastAsia="ru-RU" w:bidi="ru-RU"/>
        </w:rPr>
        <w:t xml:space="preserve">Действие Регламента не распространяется </w:t>
      </w:r>
      <w:proofErr w:type="gramStart"/>
      <w:r w:rsidRPr="004D280E">
        <w:rPr>
          <w:rFonts w:ascii="Times New Roman" w:eastAsia="Times New Roman" w:hAnsi="Times New Roman" w:cs="Times New Roman"/>
          <w:color w:val="000000"/>
          <w:sz w:val="24"/>
          <w:szCs w:val="24"/>
          <w:lang w:eastAsia="ru-RU" w:bidi="ru-RU"/>
        </w:rPr>
        <w:t>на платежи</w:t>
      </w:r>
      <w:proofErr w:type="gramEnd"/>
      <w:r w:rsidRPr="004D280E">
        <w:rPr>
          <w:rFonts w:ascii="Times New Roman" w:eastAsia="Times New Roman" w:hAnsi="Times New Roman" w:cs="Times New Roman"/>
          <w:color w:val="000000"/>
          <w:sz w:val="24"/>
          <w:szCs w:val="24"/>
          <w:lang w:eastAsia="ru-RU" w:bidi="ru-RU"/>
        </w:rPr>
        <w:t xml:space="preserve">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103595" w:rsidRPr="004D280E" w:rsidRDefault="00103595" w:rsidP="00103595">
      <w:pPr>
        <w:widowControl w:val="0"/>
        <w:numPr>
          <w:ilvl w:val="1"/>
          <w:numId w:val="2"/>
        </w:numPr>
        <w:tabs>
          <w:tab w:val="left" w:pos="500"/>
          <w:tab w:val="left" w:pos="851"/>
        </w:tabs>
        <w:spacing w:after="0" w:line="240" w:lineRule="auto"/>
        <w:ind w:firstLine="426"/>
        <w:jc w:val="both"/>
        <w:rPr>
          <w:rFonts w:ascii="Times New Roman" w:eastAsia="Times New Roman" w:hAnsi="Times New Roman" w:cs="Times New Roman"/>
          <w:color w:val="000000"/>
          <w:sz w:val="24"/>
          <w:szCs w:val="24"/>
          <w:lang w:eastAsia="ru-RU" w:bidi="ru-RU"/>
        </w:rPr>
      </w:pPr>
      <w:bookmarkStart w:id="9" w:name="bookmark12"/>
      <w:bookmarkEnd w:id="9"/>
      <w:r w:rsidRPr="004D280E">
        <w:rPr>
          <w:rFonts w:ascii="Times New Roman" w:eastAsia="Times New Roman" w:hAnsi="Times New Roman" w:cs="Times New Roman"/>
          <w:color w:val="000000"/>
          <w:sz w:val="24"/>
          <w:szCs w:val="24"/>
          <w:lang w:eastAsia="ru-RU" w:bidi="ru-RU"/>
        </w:rPr>
        <w:t>Термины и определения, используемые в Регламенте:</w:t>
      </w:r>
    </w:p>
    <w:p w:rsidR="00103595" w:rsidRPr="004D280E" w:rsidRDefault="00103595" w:rsidP="00103595">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 xml:space="preserve">-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w:t>
      </w:r>
      <w:r w:rsidRPr="004D280E">
        <w:rPr>
          <w:rFonts w:ascii="Times New Roman" w:eastAsia="Times New Roman" w:hAnsi="Times New Roman" w:cs="Times New Roman"/>
          <w:color w:val="000000"/>
          <w:sz w:val="24"/>
          <w:szCs w:val="24"/>
          <w:lang w:eastAsia="ru-RU" w:bidi="ru-RU"/>
        </w:rPr>
        <w:lastRenderedPageBreak/>
        <w:t>законодательством Российской Федерации;</w:t>
      </w:r>
    </w:p>
    <w:p w:rsidR="00103595" w:rsidRPr="004D280E" w:rsidRDefault="00103595" w:rsidP="00103595">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103595" w:rsidRPr="004D280E" w:rsidRDefault="00103595" w:rsidP="00103595">
      <w:pPr>
        <w:widowControl w:val="0"/>
        <w:tabs>
          <w:tab w:val="left" w:pos="851"/>
        </w:tabs>
        <w:spacing w:after="0" w:line="240" w:lineRule="auto"/>
        <w:ind w:firstLine="426"/>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103595" w:rsidRPr="004D280E" w:rsidRDefault="00103595" w:rsidP="00103595">
      <w:pPr>
        <w:widowControl w:val="0"/>
        <w:numPr>
          <w:ilvl w:val="1"/>
          <w:numId w:val="2"/>
        </w:numPr>
        <w:tabs>
          <w:tab w:val="left" w:pos="715"/>
          <w:tab w:val="left" w:pos="851"/>
        </w:tabs>
        <w:spacing w:after="0" w:line="240" w:lineRule="auto"/>
        <w:ind w:firstLine="426"/>
        <w:jc w:val="both"/>
        <w:rPr>
          <w:rFonts w:ascii="Times New Roman" w:eastAsia="Times New Roman" w:hAnsi="Times New Roman" w:cs="Times New Roman"/>
          <w:color w:val="000000"/>
          <w:sz w:val="24"/>
          <w:szCs w:val="24"/>
          <w:lang w:eastAsia="ru-RU" w:bidi="ru-RU"/>
        </w:rPr>
      </w:pPr>
      <w:bookmarkStart w:id="10" w:name="bookmark13"/>
      <w:bookmarkEnd w:id="10"/>
      <w:r w:rsidRPr="004D280E">
        <w:rPr>
          <w:rFonts w:ascii="Times New Roman" w:eastAsia="Times New Roman" w:hAnsi="Times New Roman" w:cs="Times New Roman"/>
          <w:color w:val="000000"/>
          <w:sz w:val="24"/>
          <w:szCs w:val="24"/>
          <w:lang w:eastAsia="ru-RU" w:bidi="ru-RU"/>
        </w:rPr>
        <w:t>Правовые акты, регулирующие процедуру взыскания дебиторской задолженности по платежам в бюджет, пеням и штрафам по ним:</w:t>
      </w:r>
    </w:p>
    <w:p w:rsidR="00103595" w:rsidRPr="004D280E" w:rsidRDefault="00103595" w:rsidP="00103595">
      <w:pPr>
        <w:widowControl w:val="0"/>
        <w:tabs>
          <w:tab w:val="left" w:pos="851"/>
        </w:tabs>
        <w:spacing w:after="0" w:line="240" w:lineRule="auto"/>
        <w:ind w:firstLine="426"/>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Бюджетный кодекс Российской Федерации от 31.07.1998 № 145-ФЗ;</w:t>
      </w:r>
    </w:p>
    <w:p w:rsidR="00103595" w:rsidRPr="004D280E" w:rsidRDefault="00103595" w:rsidP="00103595">
      <w:pPr>
        <w:widowControl w:val="0"/>
        <w:tabs>
          <w:tab w:val="left" w:pos="851"/>
        </w:tabs>
        <w:spacing w:after="0" w:line="240" w:lineRule="auto"/>
        <w:ind w:firstLine="426"/>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Федеральный закон от 06.12.2011 № 402-ФЗ «О бухгалтерском учете»;</w:t>
      </w:r>
    </w:p>
    <w:p w:rsidR="00103595" w:rsidRPr="004D280E" w:rsidRDefault="00103595" w:rsidP="00103595">
      <w:pPr>
        <w:widowControl w:val="0"/>
        <w:tabs>
          <w:tab w:val="left" w:pos="851"/>
        </w:tabs>
        <w:spacing w:after="0" w:line="240" w:lineRule="auto"/>
        <w:ind w:firstLine="426"/>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Федеральный закон от 21.12.2021 № 414-ФЗ «Об общих принципах организации публичной власти в субъектах Российской Федерации»;</w:t>
      </w:r>
    </w:p>
    <w:p w:rsidR="00103595" w:rsidRPr="004D280E" w:rsidRDefault="00103595" w:rsidP="00103595">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103595" w:rsidRPr="004D280E" w:rsidRDefault="00103595" w:rsidP="00103595">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Постановления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103595" w:rsidRPr="004D280E" w:rsidRDefault="00103595" w:rsidP="00103595">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103595" w:rsidRPr="004D280E" w:rsidRDefault="00103595" w:rsidP="00103595">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Приказ Минфина России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103595" w:rsidRPr="004D280E" w:rsidRDefault="00103595" w:rsidP="00103595">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03595" w:rsidRPr="004D280E" w:rsidRDefault="00103595" w:rsidP="00103595">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103595" w:rsidRPr="004D280E" w:rsidRDefault="00103595" w:rsidP="00103595">
      <w:pPr>
        <w:widowControl w:val="0"/>
        <w:tabs>
          <w:tab w:val="left" w:pos="709"/>
        </w:tabs>
        <w:spacing w:after="0" w:line="240" w:lineRule="auto"/>
        <w:ind w:firstLine="40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Приказ Минфина России от 30.03.2023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103595" w:rsidRPr="004D280E" w:rsidRDefault="00103595" w:rsidP="00103595">
      <w:pPr>
        <w:widowControl w:val="0"/>
        <w:tabs>
          <w:tab w:val="left" w:pos="709"/>
        </w:tabs>
        <w:spacing w:after="0" w:line="240" w:lineRule="auto"/>
        <w:ind w:firstLine="40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Письмо Минфина России от 16.02.2023 №23-01-06/12981.</w:t>
      </w:r>
    </w:p>
    <w:p w:rsidR="00103595" w:rsidRPr="004D280E" w:rsidRDefault="00103595" w:rsidP="00103595">
      <w:pPr>
        <w:widowControl w:val="0"/>
        <w:numPr>
          <w:ilvl w:val="1"/>
          <w:numId w:val="2"/>
        </w:numPr>
        <w:tabs>
          <w:tab w:val="left" w:pos="709"/>
          <w:tab w:val="left" w:pos="851"/>
        </w:tabs>
        <w:spacing w:after="0" w:line="240" w:lineRule="auto"/>
        <w:ind w:firstLine="400"/>
        <w:jc w:val="both"/>
        <w:rPr>
          <w:rFonts w:ascii="Times New Roman" w:eastAsia="Times New Roman" w:hAnsi="Times New Roman" w:cs="Times New Roman"/>
          <w:color w:val="000000"/>
          <w:sz w:val="24"/>
          <w:szCs w:val="24"/>
          <w:lang w:eastAsia="ru-RU" w:bidi="ru-RU"/>
        </w:rPr>
      </w:pPr>
      <w:bookmarkStart w:id="11" w:name="bookmark14"/>
      <w:bookmarkEnd w:id="11"/>
      <w:r w:rsidRPr="004D280E">
        <w:rPr>
          <w:rFonts w:ascii="Times New Roman" w:eastAsia="Times New Roman" w:hAnsi="Times New Roman" w:cs="Times New Roman"/>
          <w:color w:val="000000"/>
          <w:sz w:val="24"/>
          <w:szCs w:val="24"/>
          <w:lang w:eastAsia="ru-RU" w:bidi="ru-RU"/>
        </w:rPr>
        <w:lastRenderedPageBreak/>
        <w:t>Полномочие администратора доходов осуществляется по кодам классификации доходов бюджета в соответствии с приложением 1 к регламенту.</w:t>
      </w:r>
    </w:p>
    <w:p w:rsidR="00103595" w:rsidRPr="004D280E" w:rsidRDefault="00103595" w:rsidP="00103595">
      <w:pPr>
        <w:widowControl w:val="0"/>
        <w:tabs>
          <w:tab w:val="left" w:pos="691"/>
        </w:tabs>
        <w:spacing w:after="0" w:line="240" w:lineRule="auto"/>
        <w:jc w:val="both"/>
        <w:rPr>
          <w:rFonts w:ascii="Times New Roman" w:eastAsia="Times New Roman" w:hAnsi="Times New Roman" w:cs="Times New Roman"/>
          <w:color w:val="000000"/>
          <w:sz w:val="24"/>
          <w:szCs w:val="24"/>
          <w:lang w:eastAsia="ru-RU" w:bidi="ru-RU"/>
        </w:rPr>
      </w:pPr>
    </w:p>
    <w:p w:rsidR="00103595" w:rsidRPr="004D280E" w:rsidRDefault="00103595" w:rsidP="00103595">
      <w:pPr>
        <w:keepNext/>
        <w:keepLines/>
        <w:widowControl w:val="0"/>
        <w:numPr>
          <w:ilvl w:val="0"/>
          <w:numId w:val="2"/>
        </w:numPr>
        <w:tabs>
          <w:tab w:val="left" w:pos="313"/>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2" w:name="bookmark17"/>
      <w:bookmarkStart w:id="13" w:name="bookmark15"/>
      <w:bookmarkStart w:id="14" w:name="bookmark16"/>
      <w:bookmarkStart w:id="15" w:name="bookmark18"/>
      <w:bookmarkEnd w:id="12"/>
      <w:r w:rsidRPr="004D280E">
        <w:rPr>
          <w:rFonts w:ascii="Times New Roman" w:eastAsia="Times New Roman" w:hAnsi="Times New Roman" w:cs="Times New Roman"/>
          <w:b/>
          <w:bCs/>
          <w:color w:val="000000"/>
          <w:sz w:val="24"/>
          <w:szCs w:val="24"/>
          <w:lang w:eastAsia="ru-RU" w:bidi="ru-RU"/>
        </w:rPr>
        <w:t>Мероприятия по недопущению образования просроченной дебиторской</w:t>
      </w:r>
      <w:r w:rsidRPr="004D280E">
        <w:rPr>
          <w:rFonts w:ascii="Times New Roman" w:eastAsia="Times New Roman" w:hAnsi="Times New Roman" w:cs="Times New Roman"/>
          <w:b/>
          <w:bCs/>
          <w:color w:val="000000"/>
          <w:sz w:val="24"/>
          <w:szCs w:val="24"/>
          <w:lang w:eastAsia="ru-RU" w:bidi="ru-RU"/>
        </w:rPr>
        <w:br/>
        <w:t>задолженности по доходам</w:t>
      </w:r>
      <w:bookmarkEnd w:id="13"/>
      <w:bookmarkEnd w:id="14"/>
      <w:bookmarkEnd w:id="15"/>
    </w:p>
    <w:p w:rsidR="00103595" w:rsidRPr="004D280E" w:rsidRDefault="00103595" w:rsidP="00103595">
      <w:pPr>
        <w:widowControl w:val="0"/>
        <w:numPr>
          <w:ilvl w:val="0"/>
          <w:numId w:val="3"/>
        </w:numPr>
        <w:tabs>
          <w:tab w:val="left" w:pos="510"/>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16" w:name="bookmark19"/>
      <w:bookmarkEnd w:id="16"/>
      <w:r w:rsidRPr="004D280E">
        <w:rPr>
          <w:rFonts w:ascii="Times New Roman" w:eastAsia="Times New Roman" w:hAnsi="Times New Roman" w:cs="Times New Roman"/>
          <w:color w:val="000000"/>
          <w:sz w:val="24"/>
          <w:szCs w:val="24"/>
          <w:lang w:eastAsia="ru-RU" w:bidi="ru-RU"/>
        </w:rPr>
        <w:t>Сотрудник администрации, наделенный соответствующими полномочиями:</w:t>
      </w:r>
    </w:p>
    <w:p w:rsidR="00103595" w:rsidRPr="004D280E" w:rsidRDefault="00103595" w:rsidP="00103595">
      <w:pPr>
        <w:widowControl w:val="0"/>
        <w:numPr>
          <w:ilvl w:val="0"/>
          <w:numId w:val="4"/>
        </w:numPr>
        <w:tabs>
          <w:tab w:val="left" w:pos="835"/>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17" w:name="bookmark20"/>
      <w:bookmarkEnd w:id="17"/>
      <w:r w:rsidRPr="004D280E">
        <w:rPr>
          <w:rFonts w:ascii="Times New Roman" w:eastAsia="Times New Roman" w:hAnsi="Times New Roman" w:cs="Times New Roman"/>
          <w:color w:val="000000"/>
          <w:sz w:val="24"/>
          <w:szCs w:val="24"/>
          <w:lang w:eastAsia="ru-RU" w:bidi="ru-RU"/>
        </w:rPr>
        <w:t>Осуществляет контроль за правильностью исчисления, полнотой и своевременностью осуществления платежей в бюджет, пеням и штрафам по ним по закрепленным источникам доходов за администрацией сельского поселения как за администраторами, доходов бюджета, в том числе:</w:t>
      </w:r>
    </w:p>
    <w:p w:rsidR="00103595" w:rsidRPr="004D280E" w:rsidRDefault="00103595" w:rsidP="00103595">
      <w:pPr>
        <w:widowControl w:val="0"/>
        <w:numPr>
          <w:ilvl w:val="0"/>
          <w:numId w:val="5"/>
        </w:numPr>
        <w:tabs>
          <w:tab w:val="left" w:pos="337"/>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18" w:name="bookmark21"/>
      <w:bookmarkEnd w:id="18"/>
      <w:r w:rsidRPr="004D280E">
        <w:rPr>
          <w:rFonts w:ascii="Times New Roman" w:eastAsia="Times New Roman" w:hAnsi="Times New Roman" w:cs="Times New Roman"/>
          <w:color w:val="000000"/>
          <w:sz w:val="24"/>
          <w:szCs w:val="24"/>
          <w:lang w:eastAsia="ru-RU" w:bidi="ru-RU"/>
        </w:rPr>
        <w:t>За фактическим зачислением платежей в бюджет сельского поселения в размерах и сроки, установленные законодательством Российской Федерации, договором (муниципальным контрактом, соглашением);</w:t>
      </w:r>
    </w:p>
    <w:p w:rsidR="00103595" w:rsidRPr="004D280E" w:rsidRDefault="00103595" w:rsidP="00103595">
      <w:pPr>
        <w:widowControl w:val="0"/>
        <w:numPr>
          <w:ilvl w:val="0"/>
          <w:numId w:val="5"/>
        </w:numPr>
        <w:tabs>
          <w:tab w:val="left" w:pos="337"/>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19" w:name="bookmark22"/>
      <w:bookmarkEnd w:id="19"/>
      <w:r w:rsidRPr="004D280E">
        <w:rPr>
          <w:rFonts w:ascii="Times New Roman" w:eastAsia="Times New Roman" w:hAnsi="Times New Roman" w:cs="Times New Roman"/>
          <w:color w:val="000000"/>
          <w:sz w:val="24"/>
          <w:szCs w:val="24"/>
          <w:lang w:eastAsia="ru-RU" w:bidi="ru-RU"/>
        </w:rPr>
        <w:t>За погашением (квитированием) начислений соответствующими платежами, являющимися источниками формирования доходов бюджетов бюджетной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103595" w:rsidRPr="004D280E" w:rsidRDefault="00103595" w:rsidP="00103595">
      <w:pPr>
        <w:widowControl w:val="0"/>
        <w:numPr>
          <w:ilvl w:val="0"/>
          <w:numId w:val="5"/>
        </w:numPr>
        <w:tabs>
          <w:tab w:val="left" w:pos="337"/>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20" w:name="bookmark23"/>
      <w:bookmarkEnd w:id="20"/>
      <w:r w:rsidRPr="004D280E">
        <w:rPr>
          <w:rFonts w:ascii="Times New Roman" w:eastAsia="Times New Roman" w:hAnsi="Times New Roman" w:cs="Times New Roman"/>
          <w:color w:val="000000"/>
          <w:sz w:val="24"/>
          <w:szCs w:val="24"/>
          <w:lang w:eastAsia="ru-RU" w:bidi="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103595" w:rsidRPr="004D280E" w:rsidRDefault="00103595" w:rsidP="00103595">
      <w:pPr>
        <w:widowControl w:val="0"/>
        <w:numPr>
          <w:ilvl w:val="0"/>
          <w:numId w:val="5"/>
        </w:numPr>
        <w:tabs>
          <w:tab w:val="left" w:pos="327"/>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21" w:name="bookmark24"/>
      <w:bookmarkEnd w:id="21"/>
      <w:r w:rsidRPr="004D280E">
        <w:rPr>
          <w:rFonts w:ascii="Times New Roman" w:eastAsia="Times New Roman" w:hAnsi="Times New Roman" w:cs="Times New Roman"/>
          <w:color w:val="000000"/>
          <w:sz w:val="24"/>
          <w:szCs w:val="24"/>
          <w:lang w:eastAsia="ru-RU" w:bidi="ru-RU"/>
        </w:rPr>
        <w:t>За своевременным начислением неустойки (штрафов, пени);</w:t>
      </w:r>
    </w:p>
    <w:p w:rsidR="00103595" w:rsidRPr="004D280E" w:rsidRDefault="00103595" w:rsidP="00103595">
      <w:pPr>
        <w:widowControl w:val="0"/>
        <w:numPr>
          <w:ilvl w:val="0"/>
          <w:numId w:val="5"/>
        </w:numPr>
        <w:tabs>
          <w:tab w:val="left" w:pos="327"/>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22" w:name="bookmark25"/>
      <w:bookmarkEnd w:id="22"/>
      <w:r w:rsidRPr="004D280E">
        <w:rPr>
          <w:rFonts w:ascii="Times New Roman" w:eastAsia="Times New Roman" w:hAnsi="Times New Roman" w:cs="Times New Roman"/>
          <w:color w:val="000000"/>
          <w:sz w:val="24"/>
          <w:szCs w:val="24"/>
          <w:lang w:eastAsia="ru-RU" w:bidi="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103595" w:rsidRPr="004D280E" w:rsidRDefault="00103595" w:rsidP="00103595">
      <w:pPr>
        <w:widowControl w:val="0"/>
        <w:numPr>
          <w:ilvl w:val="0"/>
          <w:numId w:val="5"/>
        </w:numPr>
        <w:tabs>
          <w:tab w:val="left" w:pos="337"/>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23" w:name="bookmark26"/>
      <w:bookmarkEnd w:id="23"/>
      <w:r w:rsidRPr="004D280E">
        <w:rPr>
          <w:rFonts w:ascii="Times New Roman" w:eastAsia="Times New Roman" w:hAnsi="Times New Roman" w:cs="Times New Roman"/>
          <w:color w:val="000000"/>
          <w:sz w:val="24"/>
          <w:szCs w:val="24"/>
          <w:lang w:eastAsia="ru-RU" w:bidi="ru-RU"/>
        </w:rPr>
        <w:t>Проводит не реже одного раза в квартал инвентаризацию расчетов с должниками, включая сверку данных по доходам в бюджет на основании информации о непогашенных начислениях, содержащейся в ГИС ГМП;</w:t>
      </w:r>
    </w:p>
    <w:p w:rsidR="00103595" w:rsidRPr="004D280E" w:rsidRDefault="00103595" w:rsidP="00103595">
      <w:pPr>
        <w:widowControl w:val="0"/>
        <w:numPr>
          <w:ilvl w:val="0"/>
          <w:numId w:val="5"/>
        </w:numPr>
        <w:tabs>
          <w:tab w:val="left" w:pos="332"/>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24" w:name="bookmark27"/>
      <w:bookmarkEnd w:id="24"/>
      <w:r w:rsidRPr="004D280E">
        <w:rPr>
          <w:rFonts w:ascii="Times New Roman" w:eastAsia="Times New Roman" w:hAnsi="Times New Roman" w:cs="Times New Roman"/>
          <w:color w:val="000000"/>
          <w:sz w:val="24"/>
          <w:szCs w:val="24"/>
          <w:lang w:eastAsia="ru-RU" w:bidi="ru-RU"/>
        </w:rPr>
        <w:t>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103595" w:rsidRPr="004D280E" w:rsidRDefault="00103595" w:rsidP="00103595">
      <w:pPr>
        <w:widowControl w:val="0"/>
        <w:numPr>
          <w:ilvl w:val="0"/>
          <w:numId w:val="6"/>
        </w:numPr>
        <w:tabs>
          <w:tab w:val="left" w:pos="301"/>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25" w:name="bookmark28"/>
      <w:bookmarkEnd w:id="25"/>
      <w:r w:rsidRPr="004D280E">
        <w:rPr>
          <w:rFonts w:ascii="Times New Roman" w:eastAsia="Times New Roman" w:hAnsi="Times New Roman" w:cs="Times New Roman"/>
          <w:color w:val="000000"/>
          <w:sz w:val="24"/>
          <w:szCs w:val="24"/>
          <w:lang w:eastAsia="ru-RU" w:bidi="ru-RU"/>
        </w:rPr>
        <w:t>наличия сведений о взыскании с должника денежных средств в рамках исполнительного производства;</w:t>
      </w:r>
    </w:p>
    <w:p w:rsidR="00103595" w:rsidRPr="004D280E" w:rsidRDefault="00103595" w:rsidP="00103595">
      <w:pPr>
        <w:widowControl w:val="0"/>
        <w:numPr>
          <w:ilvl w:val="0"/>
          <w:numId w:val="6"/>
        </w:numPr>
        <w:tabs>
          <w:tab w:val="left" w:pos="198"/>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26" w:name="bookmark29"/>
      <w:bookmarkEnd w:id="26"/>
      <w:r w:rsidRPr="004D280E">
        <w:rPr>
          <w:rFonts w:ascii="Times New Roman" w:eastAsia="Times New Roman" w:hAnsi="Times New Roman" w:cs="Times New Roman"/>
          <w:color w:val="000000"/>
          <w:sz w:val="24"/>
          <w:szCs w:val="24"/>
          <w:lang w:eastAsia="ru-RU" w:bidi="ru-RU"/>
        </w:rPr>
        <w:t>наличия сведений о возбуждении в отношении должника дела о банкротстве.</w:t>
      </w:r>
    </w:p>
    <w:p w:rsidR="00103595" w:rsidRPr="004D280E" w:rsidRDefault="00103595" w:rsidP="00103595">
      <w:pPr>
        <w:widowControl w:val="0"/>
        <w:numPr>
          <w:ilvl w:val="0"/>
          <w:numId w:val="5"/>
        </w:numPr>
        <w:tabs>
          <w:tab w:val="left" w:pos="327"/>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27" w:name="bookmark30"/>
      <w:bookmarkEnd w:id="27"/>
      <w:r w:rsidRPr="004D280E">
        <w:rPr>
          <w:rFonts w:ascii="Times New Roman" w:eastAsia="Times New Roman" w:hAnsi="Times New Roman" w:cs="Times New Roman"/>
          <w:color w:val="000000"/>
          <w:sz w:val="24"/>
          <w:szCs w:val="24"/>
          <w:lang w:eastAsia="ru-RU" w:bidi="ru-RU"/>
        </w:rPr>
        <w:t>Своевременно принимает решение о признании безнадежной задолженности по платежам в бюджет и о ее списании;</w:t>
      </w:r>
    </w:p>
    <w:p w:rsidR="00103595" w:rsidRPr="004D280E" w:rsidRDefault="00103595" w:rsidP="00103595">
      <w:pPr>
        <w:widowControl w:val="0"/>
        <w:numPr>
          <w:ilvl w:val="0"/>
          <w:numId w:val="5"/>
        </w:numPr>
        <w:tabs>
          <w:tab w:val="left" w:pos="327"/>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28" w:name="bookmark31"/>
      <w:bookmarkEnd w:id="28"/>
      <w:r w:rsidRPr="004D280E">
        <w:rPr>
          <w:rFonts w:ascii="Times New Roman" w:eastAsia="Times New Roman" w:hAnsi="Times New Roman" w:cs="Times New Roman"/>
          <w:color w:val="000000"/>
          <w:sz w:val="24"/>
          <w:szCs w:val="24"/>
          <w:lang w:eastAsia="ru-RU" w:bidi="ru-RU"/>
        </w:rPr>
        <w:t>Ежегодно предоставляет в финансовый отдел администрации Павлоградского района Омской области отчет об итогах работы по взысканию дебиторской задолженности по платежам в бюджет сельского поселения за отчетный финансовый год до 15 января по установленной форме (приложение 2).</w:t>
      </w:r>
    </w:p>
    <w:p w:rsidR="00103595" w:rsidRPr="004D280E" w:rsidRDefault="00103595" w:rsidP="00103595">
      <w:pPr>
        <w:widowControl w:val="0"/>
        <w:tabs>
          <w:tab w:val="left" w:pos="327"/>
        </w:tabs>
        <w:spacing w:after="0" w:line="240" w:lineRule="auto"/>
        <w:ind w:left="284"/>
        <w:jc w:val="both"/>
        <w:rPr>
          <w:rFonts w:ascii="Times New Roman" w:eastAsia="Times New Roman" w:hAnsi="Times New Roman" w:cs="Times New Roman"/>
          <w:color w:val="000000"/>
          <w:sz w:val="24"/>
          <w:szCs w:val="24"/>
          <w:lang w:eastAsia="ru-RU" w:bidi="ru-RU"/>
        </w:rPr>
      </w:pPr>
    </w:p>
    <w:p w:rsidR="00103595" w:rsidRPr="004D280E" w:rsidRDefault="00103595" w:rsidP="00103595">
      <w:pPr>
        <w:keepNext/>
        <w:keepLines/>
        <w:widowControl w:val="0"/>
        <w:numPr>
          <w:ilvl w:val="0"/>
          <w:numId w:val="2"/>
        </w:numPr>
        <w:tabs>
          <w:tab w:val="left" w:pos="313"/>
        </w:tabs>
        <w:spacing w:after="0" w:line="240" w:lineRule="auto"/>
        <w:ind w:hanging="3320"/>
        <w:jc w:val="center"/>
        <w:outlineLvl w:val="0"/>
        <w:rPr>
          <w:rFonts w:ascii="Times New Roman" w:eastAsia="Times New Roman" w:hAnsi="Times New Roman" w:cs="Times New Roman"/>
          <w:b/>
          <w:bCs/>
          <w:color w:val="000000"/>
          <w:sz w:val="24"/>
          <w:szCs w:val="24"/>
          <w:lang w:eastAsia="ru-RU" w:bidi="ru-RU"/>
        </w:rPr>
      </w:pPr>
      <w:bookmarkStart w:id="29" w:name="bookmark34"/>
      <w:bookmarkStart w:id="30" w:name="bookmark32"/>
      <w:bookmarkStart w:id="31" w:name="bookmark33"/>
      <w:bookmarkStart w:id="32" w:name="bookmark35"/>
      <w:bookmarkEnd w:id="29"/>
      <w:r w:rsidRPr="004D280E">
        <w:rPr>
          <w:rFonts w:ascii="Times New Roman" w:eastAsia="Times New Roman" w:hAnsi="Times New Roman" w:cs="Times New Roman"/>
          <w:b/>
          <w:bCs/>
          <w:color w:val="000000"/>
          <w:sz w:val="24"/>
          <w:szCs w:val="24"/>
          <w:lang w:eastAsia="ru-RU" w:bidi="ru-RU"/>
        </w:rPr>
        <w:lastRenderedPageBreak/>
        <w:t xml:space="preserve">3. Мероприятия по урегулированию дебиторской задолженности </w:t>
      </w:r>
    </w:p>
    <w:p w:rsidR="00103595" w:rsidRPr="004D280E" w:rsidRDefault="00103595" w:rsidP="00103595">
      <w:pPr>
        <w:keepNext/>
        <w:keepLines/>
        <w:widowControl w:val="0"/>
        <w:tabs>
          <w:tab w:val="left" w:pos="313"/>
        </w:tabs>
        <w:spacing w:after="0" w:line="240" w:lineRule="auto"/>
        <w:jc w:val="center"/>
        <w:outlineLvl w:val="0"/>
        <w:rPr>
          <w:rFonts w:ascii="Times New Roman" w:eastAsia="Times New Roman" w:hAnsi="Times New Roman" w:cs="Times New Roman"/>
          <w:b/>
          <w:bCs/>
          <w:color w:val="000000"/>
          <w:sz w:val="24"/>
          <w:szCs w:val="24"/>
          <w:lang w:eastAsia="ru-RU" w:bidi="ru-RU"/>
        </w:rPr>
      </w:pPr>
      <w:r w:rsidRPr="004D280E">
        <w:rPr>
          <w:rFonts w:ascii="Times New Roman" w:eastAsia="Times New Roman" w:hAnsi="Times New Roman" w:cs="Times New Roman"/>
          <w:b/>
          <w:bCs/>
          <w:color w:val="000000"/>
          <w:sz w:val="24"/>
          <w:szCs w:val="24"/>
          <w:lang w:eastAsia="ru-RU" w:bidi="ru-RU"/>
        </w:rPr>
        <w:t>по доходам в досудебном порядке</w:t>
      </w:r>
      <w:bookmarkEnd w:id="30"/>
      <w:bookmarkEnd w:id="31"/>
      <w:bookmarkEnd w:id="32"/>
    </w:p>
    <w:p w:rsidR="00103595" w:rsidRPr="004D280E" w:rsidRDefault="00103595" w:rsidP="00103595">
      <w:pPr>
        <w:keepNext/>
        <w:keepLines/>
        <w:widowControl w:val="0"/>
        <w:tabs>
          <w:tab w:val="left" w:pos="313"/>
        </w:tabs>
        <w:spacing w:after="0" w:line="240" w:lineRule="auto"/>
        <w:jc w:val="center"/>
        <w:outlineLvl w:val="0"/>
        <w:rPr>
          <w:rFonts w:ascii="Times New Roman" w:eastAsia="Times New Roman" w:hAnsi="Times New Roman" w:cs="Times New Roman"/>
          <w:b/>
          <w:bCs/>
          <w:color w:val="000000"/>
          <w:sz w:val="24"/>
          <w:szCs w:val="24"/>
          <w:lang w:eastAsia="ru-RU" w:bidi="ru-RU"/>
        </w:rPr>
      </w:pPr>
    </w:p>
    <w:p w:rsidR="00103595" w:rsidRPr="004D280E" w:rsidRDefault="00103595" w:rsidP="00103595">
      <w:pPr>
        <w:widowControl w:val="0"/>
        <w:numPr>
          <w:ilvl w:val="0"/>
          <w:numId w:val="7"/>
        </w:numPr>
        <w:tabs>
          <w:tab w:val="left" w:pos="519"/>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33" w:name="bookmark36"/>
      <w:bookmarkEnd w:id="33"/>
      <w:r w:rsidRPr="004D280E">
        <w:rPr>
          <w:rFonts w:ascii="Times New Roman" w:eastAsia="Times New Roman" w:hAnsi="Times New Roman" w:cs="Times New Roman"/>
          <w:color w:val="000000"/>
          <w:sz w:val="24"/>
          <w:szCs w:val="24"/>
          <w:lang w:eastAsia="ru-RU" w:bidi="ru-RU"/>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сельского поселения (пеней, штрафов) до начала работы по их принудительному взысканию) включают в себя:</w:t>
      </w:r>
    </w:p>
    <w:p w:rsidR="00103595" w:rsidRPr="004D280E" w:rsidRDefault="00103595" w:rsidP="00103595">
      <w:pPr>
        <w:widowControl w:val="0"/>
        <w:numPr>
          <w:ilvl w:val="0"/>
          <w:numId w:val="8"/>
        </w:numPr>
        <w:tabs>
          <w:tab w:val="left" w:pos="313"/>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34" w:name="bookmark37"/>
      <w:bookmarkEnd w:id="34"/>
      <w:r w:rsidRPr="004D280E">
        <w:rPr>
          <w:rFonts w:ascii="Times New Roman" w:eastAsia="Times New Roman" w:hAnsi="Times New Roman" w:cs="Times New Roman"/>
          <w:color w:val="000000"/>
          <w:sz w:val="24"/>
          <w:szCs w:val="24"/>
          <w:lang w:eastAsia="ru-RU" w:bidi="ru-RU"/>
        </w:rPr>
        <w:t>направление требования должнику о погашении задолженности;</w:t>
      </w:r>
    </w:p>
    <w:p w:rsidR="00103595" w:rsidRPr="004D280E" w:rsidRDefault="00103595" w:rsidP="00103595">
      <w:pPr>
        <w:widowControl w:val="0"/>
        <w:numPr>
          <w:ilvl w:val="0"/>
          <w:numId w:val="8"/>
        </w:numPr>
        <w:tabs>
          <w:tab w:val="left" w:pos="327"/>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35" w:name="bookmark38"/>
      <w:bookmarkEnd w:id="35"/>
      <w:r w:rsidRPr="004D280E">
        <w:rPr>
          <w:rFonts w:ascii="Times New Roman" w:eastAsia="Times New Roman" w:hAnsi="Times New Roman" w:cs="Times New Roman"/>
          <w:color w:val="000000"/>
          <w:sz w:val="24"/>
          <w:szCs w:val="24"/>
          <w:lang w:eastAsia="ru-RU" w:bidi="ru-RU"/>
        </w:rPr>
        <w:t>направление претензии должнику о погашении задолженности в досудебном порядке;</w:t>
      </w:r>
    </w:p>
    <w:p w:rsidR="00103595" w:rsidRPr="004D280E" w:rsidRDefault="00103595" w:rsidP="00103595">
      <w:pPr>
        <w:widowControl w:val="0"/>
        <w:numPr>
          <w:ilvl w:val="0"/>
          <w:numId w:val="8"/>
        </w:numPr>
        <w:tabs>
          <w:tab w:val="left" w:pos="327"/>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36" w:name="bookmark39"/>
      <w:bookmarkEnd w:id="36"/>
      <w:r w:rsidRPr="004D280E">
        <w:rPr>
          <w:rFonts w:ascii="Times New Roman" w:eastAsia="Times New Roman" w:hAnsi="Times New Roman" w:cs="Times New Roman"/>
          <w:color w:val="000000"/>
          <w:sz w:val="24"/>
          <w:szCs w:val="24"/>
          <w:lang w:eastAsia="ru-RU" w:bidi="ru-RU"/>
        </w:rPr>
        <w:t>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103595" w:rsidRPr="004D280E" w:rsidRDefault="00103595" w:rsidP="00103595">
      <w:pPr>
        <w:widowControl w:val="0"/>
        <w:numPr>
          <w:ilvl w:val="0"/>
          <w:numId w:val="8"/>
        </w:numPr>
        <w:tabs>
          <w:tab w:val="left" w:pos="332"/>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37" w:name="bookmark40"/>
      <w:bookmarkEnd w:id="37"/>
      <w:r w:rsidRPr="004D280E">
        <w:rPr>
          <w:rFonts w:ascii="Times New Roman" w:eastAsia="Times New Roman" w:hAnsi="Times New Roman" w:cs="Times New Roman"/>
          <w:color w:val="000000"/>
          <w:sz w:val="24"/>
          <w:szCs w:val="24"/>
          <w:lang w:eastAsia="ru-RU" w:bidi="ru-RU"/>
        </w:rPr>
        <w:t xml:space="preserve">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администрации </w:t>
      </w:r>
      <w:r>
        <w:rPr>
          <w:rFonts w:ascii="Times New Roman" w:eastAsia="Times New Roman" w:hAnsi="Times New Roman" w:cs="Times New Roman"/>
          <w:color w:val="000000"/>
          <w:sz w:val="24"/>
          <w:szCs w:val="24"/>
          <w:lang w:eastAsia="ru-RU" w:bidi="ru-RU"/>
        </w:rPr>
        <w:t>Новоуральского</w:t>
      </w:r>
      <w:r w:rsidRPr="004D280E">
        <w:rPr>
          <w:rFonts w:ascii="Times New Roman" w:eastAsia="Times New Roman" w:hAnsi="Times New Roman" w:cs="Times New Roman"/>
          <w:color w:val="000000"/>
          <w:sz w:val="24"/>
          <w:szCs w:val="24"/>
          <w:lang w:eastAsia="ru-RU" w:bidi="ru-RU"/>
        </w:rPr>
        <w:t xml:space="preserve"> сельского поселения Павлоградского района Омской области по денежным обязательствам, уведомлений о наличии задолженности по обязательным платежам.</w:t>
      </w:r>
    </w:p>
    <w:p w:rsidR="00103595" w:rsidRPr="004D280E" w:rsidRDefault="00103595" w:rsidP="00103595">
      <w:pPr>
        <w:widowControl w:val="0"/>
        <w:numPr>
          <w:ilvl w:val="0"/>
          <w:numId w:val="7"/>
        </w:numPr>
        <w:tabs>
          <w:tab w:val="left" w:pos="514"/>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38" w:name="bookmark41"/>
      <w:bookmarkEnd w:id="38"/>
      <w:r w:rsidRPr="004D280E">
        <w:rPr>
          <w:rFonts w:ascii="Times New Roman" w:eastAsia="Times New Roman" w:hAnsi="Times New Roman" w:cs="Times New Roman"/>
          <w:color w:val="000000"/>
          <w:sz w:val="24"/>
          <w:szCs w:val="24"/>
          <w:lang w:eastAsia="ru-RU" w:bidi="ru-RU"/>
        </w:rPr>
        <w:t>Сотрудники администрации, наделенные соответствующими полномочиями, при выявлении в ходе контроля за поступлением доходов в бюджет сельского поселения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103595" w:rsidRPr="004D280E" w:rsidRDefault="00103595" w:rsidP="00103595">
      <w:pPr>
        <w:widowControl w:val="0"/>
        <w:numPr>
          <w:ilvl w:val="0"/>
          <w:numId w:val="9"/>
        </w:numPr>
        <w:tabs>
          <w:tab w:val="left" w:pos="313"/>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39" w:name="bookmark42"/>
      <w:bookmarkEnd w:id="39"/>
      <w:r w:rsidRPr="004D280E">
        <w:rPr>
          <w:rFonts w:ascii="Times New Roman" w:eastAsia="Times New Roman" w:hAnsi="Times New Roman" w:cs="Times New Roman"/>
          <w:color w:val="000000"/>
          <w:sz w:val="24"/>
          <w:szCs w:val="24"/>
          <w:lang w:eastAsia="ru-RU" w:bidi="ru-RU"/>
        </w:rPr>
        <w:t>производится расчет задолженности;</w:t>
      </w:r>
    </w:p>
    <w:p w:rsidR="00103595" w:rsidRPr="004D280E" w:rsidRDefault="00103595" w:rsidP="00103595">
      <w:pPr>
        <w:widowControl w:val="0"/>
        <w:numPr>
          <w:ilvl w:val="0"/>
          <w:numId w:val="9"/>
        </w:numPr>
        <w:tabs>
          <w:tab w:val="left" w:pos="475"/>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40" w:name="bookmark43"/>
      <w:bookmarkEnd w:id="40"/>
      <w:r w:rsidRPr="004D280E">
        <w:rPr>
          <w:rFonts w:ascii="Times New Roman" w:eastAsia="Times New Roman" w:hAnsi="Times New Roman" w:cs="Times New Roman"/>
          <w:color w:val="000000"/>
          <w:sz w:val="24"/>
          <w:szCs w:val="24"/>
          <w:lang w:eastAsia="ru-RU" w:bidi="ru-RU"/>
        </w:rPr>
        <w:t>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103595" w:rsidRPr="004D280E" w:rsidRDefault="00103595" w:rsidP="00103595">
      <w:pPr>
        <w:widowControl w:val="0"/>
        <w:numPr>
          <w:ilvl w:val="0"/>
          <w:numId w:val="7"/>
        </w:numPr>
        <w:tabs>
          <w:tab w:val="left" w:pos="686"/>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41" w:name="bookmark44"/>
      <w:bookmarkEnd w:id="41"/>
      <w:r w:rsidRPr="004D280E">
        <w:rPr>
          <w:rFonts w:ascii="Times New Roman" w:eastAsia="Times New Roman" w:hAnsi="Times New Roman" w:cs="Times New Roman"/>
          <w:color w:val="000000"/>
          <w:sz w:val="24"/>
          <w:szCs w:val="24"/>
          <w:lang w:eastAsia="ru-RU" w:bidi="ru-RU"/>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103595" w:rsidRPr="004D280E" w:rsidRDefault="00103595" w:rsidP="00103595">
      <w:pPr>
        <w:widowControl w:val="0"/>
        <w:numPr>
          <w:ilvl w:val="0"/>
          <w:numId w:val="7"/>
        </w:numPr>
        <w:tabs>
          <w:tab w:val="left" w:pos="510"/>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42" w:name="bookmark45"/>
      <w:bookmarkEnd w:id="42"/>
      <w:r w:rsidRPr="004D280E">
        <w:rPr>
          <w:rFonts w:ascii="Times New Roman" w:eastAsia="Times New Roman" w:hAnsi="Times New Roman" w:cs="Times New Roman"/>
          <w:color w:val="000000"/>
          <w:sz w:val="24"/>
          <w:szCs w:val="24"/>
          <w:lang w:eastAsia="ru-RU" w:bidi="ru-RU"/>
        </w:rPr>
        <w:t>В требовании (претензии) указываются:</w:t>
      </w:r>
    </w:p>
    <w:p w:rsidR="00103595" w:rsidRPr="004D280E" w:rsidRDefault="00103595" w:rsidP="00103595">
      <w:pPr>
        <w:widowControl w:val="0"/>
        <w:numPr>
          <w:ilvl w:val="0"/>
          <w:numId w:val="10"/>
        </w:numPr>
        <w:tabs>
          <w:tab w:val="left" w:pos="313"/>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43" w:name="bookmark46"/>
      <w:bookmarkEnd w:id="43"/>
      <w:r w:rsidRPr="004D280E">
        <w:rPr>
          <w:rFonts w:ascii="Times New Roman" w:eastAsia="Times New Roman" w:hAnsi="Times New Roman" w:cs="Times New Roman"/>
          <w:color w:val="000000"/>
          <w:sz w:val="24"/>
          <w:szCs w:val="24"/>
          <w:lang w:eastAsia="ru-RU" w:bidi="ru-RU"/>
        </w:rPr>
        <w:t>наименование должника;</w:t>
      </w:r>
    </w:p>
    <w:p w:rsidR="00103595" w:rsidRPr="004D280E" w:rsidRDefault="00103595" w:rsidP="00103595">
      <w:pPr>
        <w:widowControl w:val="0"/>
        <w:numPr>
          <w:ilvl w:val="0"/>
          <w:numId w:val="10"/>
        </w:numPr>
        <w:tabs>
          <w:tab w:val="left" w:pos="475"/>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44" w:name="bookmark47"/>
      <w:bookmarkEnd w:id="44"/>
      <w:r w:rsidRPr="004D280E">
        <w:rPr>
          <w:rFonts w:ascii="Times New Roman" w:eastAsia="Times New Roman" w:hAnsi="Times New Roman" w:cs="Times New Roman"/>
          <w:color w:val="000000"/>
          <w:sz w:val="24"/>
          <w:szCs w:val="24"/>
          <w:lang w:eastAsia="ru-RU" w:bidi="ru-RU"/>
        </w:rPr>
        <w:t>наименование и реквизиты документа, являющегося основанием для начисления суммы, подлежащей уплате должником;</w:t>
      </w:r>
    </w:p>
    <w:p w:rsidR="00103595" w:rsidRPr="004D280E" w:rsidRDefault="00103595" w:rsidP="00103595">
      <w:pPr>
        <w:widowControl w:val="0"/>
        <w:numPr>
          <w:ilvl w:val="0"/>
          <w:numId w:val="10"/>
        </w:numPr>
        <w:tabs>
          <w:tab w:val="left" w:pos="342"/>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45" w:name="bookmark48"/>
      <w:bookmarkEnd w:id="45"/>
      <w:r w:rsidRPr="004D280E">
        <w:rPr>
          <w:rFonts w:ascii="Times New Roman" w:eastAsia="Times New Roman" w:hAnsi="Times New Roman" w:cs="Times New Roman"/>
          <w:color w:val="000000"/>
          <w:sz w:val="24"/>
          <w:szCs w:val="24"/>
          <w:lang w:eastAsia="ru-RU" w:bidi="ru-RU"/>
        </w:rPr>
        <w:t>период образования просрочки внесения платы;</w:t>
      </w:r>
    </w:p>
    <w:p w:rsidR="00103595" w:rsidRPr="004D280E" w:rsidRDefault="00103595" w:rsidP="00103595">
      <w:pPr>
        <w:widowControl w:val="0"/>
        <w:numPr>
          <w:ilvl w:val="0"/>
          <w:numId w:val="10"/>
        </w:numPr>
        <w:tabs>
          <w:tab w:val="left" w:pos="342"/>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46" w:name="bookmark49"/>
      <w:bookmarkEnd w:id="46"/>
      <w:r w:rsidRPr="004D280E">
        <w:rPr>
          <w:rFonts w:ascii="Times New Roman" w:eastAsia="Times New Roman" w:hAnsi="Times New Roman" w:cs="Times New Roman"/>
          <w:color w:val="000000"/>
          <w:sz w:val="24"/>
          <w:szCs w:val="24"/>
          <w:lang w:eastAsia="ru-RU" w:bidi="ru-RU"/>
        </w:rPr>
        <w:t>сумма просроченной дебиторской задолженности по платежам, пени;</w:t>
      </w:r>
    </w:p>
    <w:p w:rsidR="00103595" w:rsidRPr="004D280E" w:rsidRDefault="00103595" w:rsidP="00103595">
      <w:pPr>
        <w:widowControl w:val="0"/>
        <w:numPr>
          <w:ilvl w:val="0"/>
          <w:numId w:val="10"/>
        </w:numPr>
        <w:tabs>
          <w:tab w:val="left" w:pos="342"/>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47" w:name="bookmark50"/>
      <w:bookmarkEnd w:id="47"/>
      <w:r w:rsidRPr="004D280E">
        <w:rPr>
          <w:rFonts w:ascii="Times New Roman" w:eastAsia="Times New Roman" w:hAnsi="Times New Roman" w:cs="Times New Roman"/>
          <w:color w:val="000000"/>
          <w:sz w:val="24"/>
          <w:szCs w:val="24"/>
          <w:lang w:eastAsia="ru-RU" w:bidi="ru-RU"/>
        </w:rPr>
        <w:t>сумма штрафных санкций (при их наличии);</w:t>
      </w:r>
    </w:p>
    <w:p w:rsidR="00103595" w:rsidRPr="004D280E" w:rsidRDefault="00103595" w:rsidP="00103595">
      <w:pPr>
        <w:widowControl w:val="0"/>
        <w:numPr>
          <w:ilvl w:val="0"/>
          <w:numId w:val="10"/>
        </w:numPr>
        <w:tabs>
          <w:tab w:val="left" w:pos="517"/>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48" w:name="bookmark51"/>
      <w:bookmarkEnd w:id="48"/>
      <w:r w:rsidRPr="004D280E">
        <w:rPr>
          <w:rFonts w:ascii="Times New Roman" w:eastAsia="Times New Roman" w:hAnsi="Times New Roman" w:cs="Times New Roman"/>
          <w:color w:val="000000"/>
          <w:sz w:val="24"/>
          <w:szCs w:val="24"/>
          <w:lang w:eastAsia="ru-RU" w:bidi="ru-RU"/>
        </w:rPr>
        <w:t>предложение оплатить просроченную дебиторскую задолженность в добровольном порядке в срок, установленный требованием (претензией);</w:t>
      </w:r>
    </w:p>
    <w:p w:rsidR="00103595" w:rsidRPr="004D280E" w:rsidRDefault="00103595" w:rsidP="00103595">
      <w:pPr>
        <w:widowControl w:val="0"/>
        <w:numPr>
          <w:ilvl w:val="0"/>
          <w:numId w:val="10"/>
        </w:numPr>
        <w:tabs>
          <w:tab w:val="left" w:pos="342"/>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49" w:name="bookmark52"/>
      <w:bookmarkEnd w:id="49"/>
      <w:r w:rsidRPr="004D280E">
        <w:rPr>
          <w:rFonts w:ascii="Times New Roman" w:eastAsia="Times New Roman" w:hAnsi="Times New Roman" w:cs="Times New Roman"/>
          <w:color w:val="000000"/>
          <w:sz w:val="24"/>
          <w:szCs w:val="24"/>
          <w:lang w:eastAsia="ru-RU" w:bidi="ru-RU"/>
        </w:rPr>
        <w:t>реквизиты для перечисления просроченной дебиторской задолженности;</w:t>
      </w:r>
    </w:p>
    <w:p w:rsidR="00103595" w:rsidRPr="004D280E" w:rsidRDefault="00103595" w:rsidP="00103595">
      <w:pPr>
        <w:widowControl w:val="0"/>
        <w:numPr>
          <w:ilvl w:val="0"/>
          <w:numId w:val="10"/>
        </w:numPr>
        <w:tabs>
          <w:tab w:val="left" w:pos="517"/>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50" w:name="bookmark53"/>
      <w:bookmarkEnd w:id="50"/>
      <w:r w:rsidRPr="004D280E">
        <w:rPr>
          <w:rFonts w:ascii="Times New Roman" w:eastAsia="Times New Roman" w:hAnsi="Times New Roman" w:cs="Times New Roman"/>
          <w:color w:val="000000"/>
          <w:sz w:val="24"/>
          <w:szCs w:val="24"/>
          <w:lang w:eastAsia="ru-RU" w:bidi="ru-RU"/>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103595" w:rsidRPr="004D280E" w:rsidRDefault="00103595" w:rsidP="00103595">
      <w:pPr>
        <w:widowControl w:val="0"/>
        <w:spacing w:after="0" w:line="240" w:lineRule="auto"/>
        <w:ind w:firstLine="40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 xml:space="preserve">Требование (претензия) подписывается главой </w:t>
      </w:r>
      <w:r>
        <w:rPr>
          <w:rFonts w:ascii="Times New Roman" w:eastAsia="Times New Roman" w:hAnsi="Times New Roman" w:cs="Times New Roman"/>
          <w:color w:val="000000"/>
          <w:sz w:val="24"/>
          <w:szCs w:val="24"/>
          <w:lang w:eastAsia="ru-RU" w:bidi="ru-RU"/>
        </w:rPr>
        <w:t>Новоуральского</w:t>
      </w:r>
      <w:r w:rsidRPr="004D280E">
        <w:rPr>
          <w:rFonts w:ascii="Times New Roman" w:eastAsia="Times New Roman" w:hAnsi="Times New Roman" w:cs="Times New Roman"/>
          <w:color w:val="000000"/>
          <w:sz w:val="24"/>
          <w:szCs w:val="24"/>
          <w:lang w:eastAsia="ru-RU" w:bidi="ru-RU"/>
        </w:rPr>
        <w:t xml:space="preserve"> сельского поселения Павлоградского района Омской области.</w:t>
      </w:r>
    </w:p>
    <w:p w:rsidR="00103595" w:rsidRPr="004D280E" w:rsidRDefault="00103595" w:rsidP="00103595">
      <w:pPr>
        <w:widowControl w:val="0"/>
        <w:tabs>
          <w:tab w:val="left" w:pos="709"/>
          <w:tab w:val="left" w:pos="851"/>
        </w:tabs>
        <w:spacing w:after="0" w:line="240" w:lineRule="auto"/>
        <w:ind w:firstLine="426"/>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103595" w:rsidRPr="004D280E" w:rsidRDefault="00103595" w:rsidP="00103595">
      <w:pPr>
        <w:widowControl w:val="0"/>
        <w:numPr>
          <w:ilvl w:val="0"/>
          <w:numId w:val="7"/>
        </w:numPr>
        <w:tabs>
          <w:tab w:val="left" w:pos="524"/>
          <w:tab w:val="left" w:pos="709"/>
          <w:tab w:val="left" w:pos="851"/>
        </w:tabs>
        <w:spacing w:after="0" w:line="240" w:lineRule="auto"/>
        <w:ind w:firstLine="426"/>
        <w:jc w:val="both"/>
        <w:rPr>
          <w:rFonts w:ascii="Times New Roman" w:eastAsia="Times New Roman" w:hAnsi="Times New Roman" w:cs="Times New Roman"/>
          <w:color w:val="000000"/>
          <w:sz w:val="24"/>
          <w:szCs w:val="24"/>
          <w:lang w:eastAsia="ru-RU" w:bidi="ru-RU"/>
        </w:rPr>
      </w:pPr>
      <w:bookmarkStart w:id="51" w:name="bookmark54"/>
      <w:bookmarkEnd w:id="51"/>
      <w:r w:rsidRPr="004D280E">
        <w:rPr>
          <w:rFonts w:ascii="Times New Roman" w:eastAsia="Times New Roman" w:hAnsi="Times New Roman" w:cs="Times New Roman"/>
          <w:color w:val="000000"/>
          <w:sz w:val="24"/>
          <w:szCs w:val="24"/>
          <w:lang w:eastAsia="ru-RU" w:bidi="ru-RU"/>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103595" w:rsidRPr="004D280E" w:rsidRDefault="00103595" w:rsidP="00103595">
      <w:pPr>
        <w:widowControl w:val="0"/>
        <w:tabs>
          <w:tab w:val="left" w:pos="524"/>
          <w:tab w:val="left" w:pos="709"/>
          <w:tab w:val="left" w:pos="851"/>
        </w:tabs>
        <w:spacing w:after="0" w:line="240" w:lineRule="auto"/>
        <w:ind w:left="426"/>
        <w:jc w:val="both"/>
        <w:rPr>
          <w:rFonts w:ascii="Times New Roman" w:eastAsia="Times New Roman" w:hAnsi="Times New Roman" w:cs="Times New Roman"/>
          <w:color w:val="000000"/>
          <w:sz w:val="24"/>
          <w:szCs w:val="24"/>
          <w:lang w:eastAsia="ru-RU" w:bidi="ru-RU"/>
        </w:rPr>
      </w:pPr>
    </w:p>
    <w:p w:rsidR="00103595" w:rsidRPr="004D280E" w:rsidRDefault="00103595" w:rsidP="00103595">
      <w:pPr>
        <w:keepNext/>
        <w:keepLines/>
        <w:widowControl w:val="0"/>
        <w:numPr>
          <w:ilvl w:val="0"/>
          <w:numId w:val="2"/>
        </w:numPr>
        <w:tabs>
          <w:tab w:val="left" w:pos="332"/>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52" w:name="bookmark57"/>
      <w:bookmarkStart w:id="53" w:name="bookmark55"/>
      <w:bookmarkStart w:id="54" w:name="bookmark56"/>
      <w:bookmarkStart w:id="55" w:name="bookmark58"/>
      <w:bookmarkEnd w:id="52"/>
      <w:r w:rsidRPr="004D280E">
        <w:rPr>
          <w:rFonts w:ascii="Times New Roman" w:eastAsia="Times New Roman" w:hAnsi="Times New Roman" w:cs="Times New Roman"/>
          <w:b/>
          <w:bCs/>
          <w:color w:val="000000"/>
          <w:sz w:val="24"/>
          <w:szCs w:val="24"/>
          <w:lang w:eastAsia="ru-RU" w:bidi="ru-RU"/>
        </w:rPr>
        <w:lastRenderedPageBreak/>
        <w:t>Мероприятия по принудительному взысканию дебиторской</w:t>
      </w:r>
      <w:r w:rsidRPr="004D280E">
        <w:rPr>
          <w:rFonts w:ascii="Times New Roman" w:eastAsia="Times New Roman" w:hAnsi="Times New Roman" w:cs="Times New Roman"/>
          <w:b/>
          <w:bCs/>
          <w:color w:val="000000"/>
          <w:sz w:val="24"/>
          <w:szCs w:val="24"/>
          <w:lang w:eastAsia="ru-RU" w:bidi="ru-RU"/>
        </w:rPr>
        <w:br/>
        <w:t>задолженности по доходам</w:t>
      </w:r>
      <w:bookmarkEnd w:id="53"/>
      <w:bookmarkEnd w:id="54"/>
      <w:bookmarkEnd w:id="55"/>
    </w:p>
    <w:p w:rsidR="00103595" w:rsidRPr="004D280E" w:rsidRDefault="00103595" w:rsidP="00103595">
      <w:pPr>
        <w:keepNext/>
        <w:keepLines/>
        <w:widowControl w:val="0"/>
        <w:tabs>
          <w:tab w:val="left" w:pos="332"/>
        </w:tabs>
        <w:spacing w:after="0" w:line="240" w:lineRule="auto"/>
        <w:jc w:val="center"/>
        <w:outlineLvl w:val="0"/>
        <w:rPr>
          <w:rFonts w:ascii="Times New Roman" w:eastAsia="Times New Roman" w:hAnsi="Times New Roman" w:cs="Times New Roman"/>
          <w:b/>
          <w:bCs/>
          <w:color w:val="000000"/>
          <w:sz w:val="24"/>
          <w:szCs w:val="24"/>
          <w:lang w:eastAsia="ru-RU" w:bidi="ru-RU"/>
        </w:rPr>
      </w:pPr>
    </w:p>
    <w:p w:rsidR="00103595" w:rsidRPr="004D280E" w:rsidRDefault="00103595" w:rsidP="00103595">
      <w:pPr>
        <w:widowControl w:val="0"/>
        <w:numPr>
          <w:ilvl w:val="0"/>
          <w:numId w:val="11"/>
        </w:numPr>
        <w:tabs>
          <w:tab w:val="left" w:pos="696"/>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56" w:name="bookmark59"/>
      <w:bookmarkEnd w:id="56"/>
      <w:r w:rsidRPr="004D280E">
        <w:rPr>
          <w:rFonts w:ascii="Times New Roman" w:eastAsia="Times New Roman" w:hAnsi="Times New Roman" w:cs="Times New Roman"/>
          <w:color w:val="000000"/>
          <w:sz w:val="24"/>
          <w:szCs w:val="24"/>
          <w:lang w:eastAsia="ru-RU" w:bidi="ru-RU"/>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103595" w:rsidRPr="004D280E" w:rsidRDefault="00103595" w:rsidP="00103595">
      <w:pPr>
        <w:widowControl w:val="0"/>
        <w:numPr>
          <w:ilvl w:val="0"/>
          <w:numId w:val="11"/>
        </w:numPr>
        <w:tabs>
          <w:tab w:val="left" w:pos="529"/>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57" w:name="bookmark60"/>
      <w:bookmarkEnd w:id="57"/>
      <w:r w:rsidRPr="004D280E">
        <w:rPr>
          <w:rFonts w:ascii="Times New Roman" w:eastAsia="Times New Roman" w:hAnsi="Times New Roman" w:cs="Times New Roman"/>
          <w:color w:val="000000"/>
          <w:sz w:val="24"/>
          <w:szCs w:val="24"/>
          <w:lang w:eastAsia="ru-RU" w:bidi="ru-RU"/>
        </w:rPr>
        <w:t>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103595" w:rsidRPr="004D280E" w:rsidRDefault="00103595" w:rsidP="00103595">
      <w:pPr>
        <w:widowControl w:val="0"/>
        <w:numPr>
          <w:ilvl w:val="0"/>
          <w:numId w:val="11"/>
        </w:numPr>
        <w:tabs>
          <w:tab w:val="left" w:pos="534"/>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58" w:name="bookmark61"/>
      <w:bookmarkEnd w:id="58"/>
      <w:r w:rsidRPr="004D280E">
        <w:rPr>
          <w:rFonts w:ascii="Times New Roman" w:eastAsia="Times New Roman" w:hAnsi="Times New Roman" w:cs="Times New Roman"/>
          <w:color w:val="000000"/>
          <w:sz w:val="24"/>
          <w:szCs w:val="24"/>
          <w:lang w:eastAsia="ru-RU" w:bidi="ru-RU"/>
        </w:rPr>
        <w:t>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103595" w:rsidRPr="004D280E" w:rsidRDefault="00103595" w:rsidP="00103595">
      <w:pPr>
        <w:widowControl w:val="0"/>
        <w:numPr>
          <w:ilvl w:val="0"/>
          <w:numId w:val="12"/>
        </w:numPr>
        <w:tabs>
          <w:tab w:val="left" w:pos="347"/>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59" w:name="bookmark62"/>
      <w:bookmarkEnd w:id="59"/>
      <w:r w:rsidRPr="004D280E">
        <w:rPr>
          <w:rFonts w:ascii="Times New Roman" w:eastAsia="Times New Roman" w:hAnsi="Times New Roman" w:cs="Times New Roman"/>
          <w:color w:val="000000"/>
          <w:sz w:val="24"/>
          <w:szCs w:val="24"/>
          <w:lang w:eastAsia="ru-RU" w:bidi="ru-RU"/>
        </w:rPr>
        <w:t>копии документов, являющиеся основанием для начисления сумм, подлежащих уплате должником, со всеми приложениями к ним;</w:t>
      </w:r>
    </w:p>
    <w:p w:rsidR="00103595" w:rsidRPr="004D280E" w:rsidRDefault="00103595" w:rsidP="00103595">
      <w:pPr>
        <w:widowControl w:val="0"/>
        <w:numPr>
          <w:ilvl w:val="0"/>
          <w:numId w:val="12"/>
        </w:numPr>
        <w:tabs>
          <w:tab w:val="left" w:pos="342"/>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60" w:name="bookmark63"/>
      <w:bookmarkEnd w:id="60"/>
      <w:r w:rsidRPr="004D280E">
        <w:rPr>
          <w:rFonts w:ascii="Times New Roman" w:eastAsia="Times New Roman" w:hAnsi="Times New Roman" w:cs="Times New Roman"/>
          <w:color w:val="000000"/>
          <w:sz w:val="24"/>
          <w:szCs w:val="24"/>
          <w:lang w:eastAsia="ru-RU" w:bidi="ru-RU"/>
        </w:rPr>
        <w:t>копии учредительных документов (для юридических лиц);</w:t>
      </w:r>
    </w:p>
    <w:p w:rsidR="00103595" w:rsidRPr="004D280E" w:rsidRDefault="00103595" w:rsidP="00103595">
      <w:pPr>
        <w:widowControl w:val="0"/>
        <w:numPr>
          <w:ilvl w:val="0"/>
          <w:numId w:val="12"/>
        </w:numPr>
        <w:tabs>
          <w:tab w:val="left" w:pos="517"/>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61" w:name="bookmark64"/>
      <w:bookmarkEnd w:id="61"/>
      <w:r w:rsidRPr="004D280E">
        <w:rPr>
          <w:rFonts w:ascii="Times New Roman" w:eastAsia="Times New Roman" w:hAnsi="Times New Roman" w:cs="Times New Roman"/>
          <w:color w:val="000000"/>
          <w:sz w:val="24"/>
          <w:szCs w:val="24"/>
          <w:lang w:eastAsia="ru-RU" w:bidi="ru-RU"/>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103595" w:rsidRPr="004D280E" w:rsidRDefault="00103595" w:rsidP="00103595">
      <w:pPr>
        <w:widowControl w:val="0"/>
        <w:numPr>
          <w:ilvl w:val="0"/>
          <w:numId w:val="12"/>
        </w:numPr>
        <w:tabs>
          <w:tab w:val="left" w:pos="327"/>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62" w:name="bookmark65"/>
      <w:bookmarkEnd w:id="62"/>
      <w:r w:rsidRPr="004D280E">
        <w:rPr>
          <w:rFonts w:ascii="Times New Roman" w:eastAsia="Times New Roman" w:hAnsi="Times New Roman" w:cs="Times New Roman"/>
          <w:color w:val="000000"/>
          <w:sz w:val="24"/>
          <w:szCs w:val="24"/>
          <w:lang w:eastAsia="ru-RU" w:bidi="ru-RU"/>
        </w:rPr>
        <w:t>расчет платы с указанием сумм основного долга, пени, штрафных санкций;</w:t>
      </w:r>
    </w:p>
    <w:p w:rsidR="00103595" w:rsidRPr="004D280E" w:rsidRDefault="00103595" w:rsidP="00103595">
      <w:pPr>
        <w:widowControl w:val="0"/>
        <w:numPr>
          <w:ilvl w:val="0"/>
          <w:numId w:val="12"/>
        </w:numPr>
        <w:tabs>
          <w:tab w:val="left" w:pos="337"/>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63" w:name="bookmark66"/>
      <w:bookmarkEnd w:id="63"/>
      <w:r w:rsidRPr="004D280E">
        <w:rPr>
          <w:rFonts w:ascii="Times New Roman" w:eastAsia="Times New Roman" w:hAnsi="Times New Roman" w:cs="Times New Roman"/>
          <w:color w:val="000000"/>
          <w:sz w:val="24"/>
          <w:szCs w:val="24"/>
          <w:lang w:eastAsia="ru-RU" w:bidi="ru-RU"/>
        </w:rPr>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103595" w:rsidRPr="004D280E" w:rsidRDefault="00103595" w:rsidP="00103595">
      <w:pPr>
        <w:widowControl w:val="0"/>
        <w:numPr>
          <w:ilvl w:val="0"/>
          <w:numId w:val="11"/>
        </w:numPr>
        <w:tabs>
          <w:tab w:val="left" w:pos="640"/>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64" w:name="bookmark67"/>
      <w:bookmarkEnd w:id="64"/>
      <w:r w:rsidRPr="004D280E">
        <w:rPr>
          <w:rFonts w:ascii="Times New Roman" w:eastAsia="Times New Roman" w:hAnsi="Times New Roman" w:cs="Times New Roman"/>
          <w:color w:val="000000"/>
          <w:sz w:val="24"/>
          <w:szCs w:val="24"/>
          <w:lang w:eastAsia="ru-RU" w:bidi="ru-RU"/>
        </w:rPr>
        <w:t xml:space="preserve">Документы о ходе </w:t>
      </w:r>
      <w:proofErr w:type="spellStart"/>
      <w:r w:rsidRPr="004D280E">
        <w:rPr>
          <w:rFonts w:ascii="Times New Roman" w:eastAsia="Times New Roman" w:hAnsi="Times New Roman" w:cs="Times New Roman"/>
          <w:color w:val="000000"/>
          <w:sz w:val="24"/>
          <w:szCs w:val="24"/>
          <w:lang w:eastAsia="ru-RU" w:bidi="ru-RU"/>
        </w:rPr>
        <w:t>претензионно</w:t>
      </w:r>
      <w:proofErr w:type="spellEnd"/>
      <w:r w:rsidRPr="004D280E">
        <w:rPr>
          <w:rFonts w:ascii="Times New Roman" w:eastAsia="Times New Roman" w:hAnsi="Times New Roman" w:cs="Times New Roman"/>
          <w:color w:val="000000"/>
          <w:sz w:val="24"/>
          <w:szCs w:val="24"/>
          <w:lang w:eastAsia="ru-RU" w:bidi="ru-RU"/>
        </w:rPr>
        <w:t>-исковой работы по взысканию задолженности, в том числе судебные акты, на бумажном носителе хранятся в администрации сельского поселения.</w:t>
      </w:r>
    </w:p>
    <w:p w:rsidR="00103595" w:rsidRPr="004D280E" w:rsidRDefault="00103595" w:rsidP="00103595">
      <w:pPr>
        <w:widowControl w:val="0"/>
        <w:numPr>
          <w:ilvl w:val="0"/>
          <w:numId w:val="11"/>
        </w:numPr>
        <w:tabs>
          <w:tab w:val="left" w:pos="640"/>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65" w:name="bookmark68"/>
      <w:bookmarkEnd w:id="65"/>
      <w:r w:rsidRPr="004D280E">
        <w:rPr>
          <w:rFonts w:ascii="Times New Roman" w:eastAsia="Times New Roman" w:hAnsi="Times New Roman" w:cs="Times New Roman"/>
          <w:color w:val="000000"/>
          <w:sz w:val="24"/>
          <w:szCs w:val="24"/>
          <w:lang w:eastAsia="ru-RU" w:bidi="ru-RU"/>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103595" w:rsidRPr="004D280E" w:rsidRDefault="00103595" w:rsidP="00103595">
      <w:pPr>
        <w:widowControl w:val="0"/>
        <w:numPr>
          <w:ilvl w:val="0"/>
          <w:numId w:val="11"/>
        </w:numPr>
        <w:tabs>
          <w:tab w:val="left" w:pos="640"/>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66" w:name="bookmark69"/>
      <w:bookmarkEnd w:id="66"/>
      <w:r w:rsidRPr="004D280E">
        <w:rPr>
          <w:rFonts w:ascii="Times New Roman" w:eastAsia="Times New Roman" w:hAnsi="Times New Roman" w:cs="Times New Roman"/>
          <w:color w:val="000000"/>
          <w:sz w:val="24"/>
          <w:szCs w:val="24"/>
          <w:lang w:eastAsia="ru-RU" w:bidi="ru-RU"/>
        </w:rPr>
        <w:t>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103595" w:rsidRPr="004D280E" w:rsidRDefault="00103595" w:rsidP="00103595">
      <w:pPr>
        <w:widowControl w:val="0"/>
        <w:numPr>
          <w:ilvl w:val="0"/>
          <w:numId w:val="11"/>
        </w:numPr>
        <w:tabs>
          <w:tab w:val="left" w:pos="510"/>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67" w:name="bookmark70"/>
      <w:bookmarkEnd w:id="67"/>
      <w:r w:rsidRPr="004D280E">
        <w:rPr>
          <w:rFonts w:ascii="Times New Roman" w:eastAsia="Times New Roman" w:hAnsi="Times New Roman" w:cs="Times New Roman"/>
          <w:color w:val="000000"/>
          <w:sz w:val="24"/>
          <w:szCs w:val="24"/>
          <w:lang w:eastAsia="ru-RU" w:bidi="ru-RU"/>
        </w:rPr>
        <w:t>В случае если до вынесения решения суда требования об уплате исполнены должником добровольно, сотрудник</w:t>
      </w:r>
      <w:r w:rsidRPr="004D280E">
        <w:rPr>
          <w:rFonts w:ascii="Times New Roman" w:eastAsia="Times New Roman" w:hAnsi="Times New Roman" w:cs="Times New Roman"/>
          <w:color w:val="000000"/>
          <w:sz w:val="24"/>
          <w:szCs w:val="24"/>
          <w:lang w:eastAsia="ru-RU" w:bidi="ru-RU"/>
        </w:rPr>
        <w:tab/>
        <w:t>администрации,</w:t>
      </w:r>
      <w:r w:rsidRPr="004D280E">
        <w:rPr>
          <w:rFonts w:ascii="Times New Roman" w:eastAsia="Times New Roman" w:hAnsi="Times New Roman" w:cs="Times New Roman"/>
          <w:color w:val="000000"/>
          <w:sz w:val="24"/>
          <w:szCs w:val="24"/>
          <w:lang w:eastAsia="ru-RU" w:bidi="ru-RU"/>
        </w:rPr>
        <w:tab/>
        <w:t>наделенный</w:t>
      </w:r>
    </w:p>
    <w:p w:rsidR="00103595" w:rsidRPr="004D280E" w:rsidRDefault="00103595" w:rsidP="00103595">
      <w:pPr>
        <w:widowControl w:val="0"/>
        <w:spacing w:after="0" w:line="240" w:lineRule="auto"/>
        <w:ind w:firstLine="284"/>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соответствующими полномочиями, в установленном порядке, заявляет об отказе от иска.</w:t>
      </w:r>
    </w:p>
    <w:p w:rsidR="00103595" w:rsidRPr="004D280E" w:rsidRDefault="00103595" w:rsidP="00103595">
      <w:pPr>
        <w:widowControl w:val="0"/>
        <w:spacing w:after="0" w:line="240" w:lineRule="auto"/>
        <w:ind w:firstLine="284"/>
        <w:jc w:val="both"/>
        <w:rPr>
          <w:rFonts w:ascii="Times New Roman" w:eastAsia="Times New Roman" w:hAnsi="Times New Roman" w:cs="Times New Roman"/>
          <w:color w:val="000000"/>
          <w:sz w:val="24"/>
          <w:szCs w:val="24"/>
          <w:lang w:eastAsia="ru-RU" w:bidi="ru-RU"/>
        </w:rPr>
      </w:pPr>
    </w:p>
    <w:p w:rsidR="00103595" w:rsidRPr="004D280E" w:rsidRDefault="00103595" w:rsidP="00103595">
      <w:pPr>
        <w:keepNext/>
        <w:keepLines/>
        <w:widowControl w:val="0"/>
        <w:numPr>
          <w:ilvl w:val="0"/>
          <w:numId w:val="2"/>
        </w:numPr>
        <w:tabs>
          <w:tab w:val="left" w:pos="313"/>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68" w:name="bookmark73"/>
      <w:bookmarkStart w:id="69" w:name="bookmark71"/>
      <w:bookmarkStart w:id="70" w:name="bookmark72"/>
      <w:bookmarkStart w:id="71" w:name="bookmark74"/>
      <w:bookmarkEnd w:id="68"/>
      <w:r w:rsidRPr="004D280E">
        <w:rPr>
          <w:rFonts w:ascii="Times New Roman" w:eastAsia="Times New Roman" w:hAnsi="Times New Roman" w:cs="Times New Roman"/>
          <w:b/>
          <w:bCs/>
          <w:color w:val="000000"/>
          <w:sz w:val="24"/>
          <w:szCs w:val="24"/>
          <w:lang w:eastAsia="ru-RU" w:bidi="ru-RU"/>
        </w:rPr>
        <w:t>Порядок взаимодействия в случае принудительного взыскания</w:t>
      </w:r>
      <w:r w:rsidRPr="004D280E">
        <w:rPr>
          <w:rFonts w:ascii="Times New Roman" w:eastAsia="Times New Roman" w:hAnsi="Times New Roman" w:cs="Times New Roman"/>
          <w:b/>
          <w:bCs/>
          <w:color w:val="000000"/>
          <w:sz w:val="24"/>
          <w:szCs w:val="24"/>
          <w:lang w:eastAsia="ru-RU" w:bidi="ru-RU"/>
        </w:rPr>
        <w:br/>
        <w:t>дебиторской задолженности по доходам</w:t>
      </w:r>
      <w:bookmarkEnd w:id="69"/>
      <w:bookmarkEnd w:id="70"/>
      <w:bookmarkEnd w:id="71"/>
      <w:r w:rsidRPr="004D280E">
        <w:rPr>
          <w:rFonts w:ascii="Times New Roman" w:eastAsia="Times New Roman" w:hAnsi="Times New Roman" w:cs="Times New Roman"/>
          <w:b/>
          <w:bCs/>
          <w:color w:val="000000"/>
          <w:sz w:val="24"/>
          <w:szCs w:val="24"/>
          <w:lang w:eastAsia="ru-RU" w:bidi="ru-RU"/>
        </w:rPr>
        <w:t>.</w:t>
      </w:r>
    </w:p>
    <w:p w:rsidR="00103595" w:rsidRPr="004D280E" w:rsidRDefault="00103595" w:rsidP="00103595">
      <w:pPr>
        <w:keepNext/>
        <w:keepLines/>
        <w:widowControl w:val="0"/>
        <w:tabs>
          <w:tab w:val="left" w:pos="313"/>
        </w:tabs>
        <w:spacing w:after="0" w:line="240" w:lineRule="auto"/>
        <w:jc w:val="center"/>
        <w:outlineLvl w:val="0"/>
        <w:rPr>
          <w:rFonts w:ascii="Times New Roman" w:eastAsia="Times New Roman" w:hAnsi="Times New Roman" w:cs="Times New Roman"/>
          <w:b/>
          <w:bCs/>
          <w:color w:val="000000"/>
          <w:sz w:val="24"/>
          <w:szCs w:val="24"/>
          <w:lang w:eastAsia="ru-RU" w:bidi="ru-RU"/>
        </w:rPr>
      </w:pPr>
    </w:p>
    <w:p w:rsidR="00103595" w:rsidRPr="004D280E" w:rsidRDefault="00103595" w:rsidP="00103595">
      <w:pPr>
        <w:widowControl w:val="0"/>
        <w:numPr>
          <w:ilvl w:val="0"/>
          <w:numId w:val="13"/>
        </w:numPr>
        <w:tabs>
          <w:tab w:val="left" w:pos="640"/>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72" w:name="bookmark75"/>
      <w:bookmarkEnd w:id="72"/>
      <w:r w:rsidRPr="004D280E">
        <w:rPr>
          <w:rFonts w:ascii="Times New Roman" w:eastAsia="Times New Roman" w:hAnsi="Times New Roman" w:cs="Times New Roman"/>
          <w:color w:val="000000"/>
          <w:sz w:val="24"/>
          <w:szCs w:val="24"/>
          <w:lang w:eastAsia="ru-RU" w:bidi="ru-RU"/>
        </w:rPr>
        <w:t xml:space="preserve">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администрации </w:t>
      </w:r>
      <w:r>
        <w:rPr>
          <w:rFonts w:ascii="Times New Roman" w:eastAsia="Times New Roman" w:hAnsi="Times New Roman" w:cs="Times New Roman"/>
          <w:color w:val="000000"/>
          <w:sz w:val="24"/>
          <w:szCs w:val="24"/>
          <w:lang w:eastAsia="ru-RU" w:bidi="ru-RU"/>
        </w:rPr>
        <w:t>Новоуральского</w:t>
      </w:r>
      <w:r w:rsidRPr="004D280E">
        <w:rPr>
          <w:rFonts w:ascii="Times New Roman" w:eastAsia="Times New Roman" w:hAnsi="Times New Roman" w:cs="Times New Roman"/>
          <w:color w:val="000000"/>
          <w:sz w:val="24"/>
          <w:szCs w:val="24"/>
          <w:lang w:eastAsia="ru-RU" w:bidi="ru-RU"/>
        </w:rPr>
        <w:t xml:space="preserve"> сельского поселения Павлоградского района Омской области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103595" w:rsidRPr="004D280E" w:rsidRDefault="00103595" w:rsidP="00103595">
      <w:pPr>
        <w:widowControl w:val="0"/>
        <w:numPr>
          <w:ilvl w:val="0"/>
          <w:numId w:val="13"/>
        </w:numPr>
        <w:tabs>
          <w:tab w:val="left" w:pos="640"/>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73" w:name="bookmark76"/>
      <w:bookmarkEnd w:id="73"/>
      <w:r w:rsidRPr="004D280E">
        <w:rPr>
          <w:rFonts w:ascii="Times New Roman" w:eastAsia="Times New Roman" w:hAnsi="Times New Roman" w:cs="Times New Roman"/>
          <w:color w:val="000000"/>
          <w:sz w:val="24"/>
          <w:szCs w:val="24"/>
          <w:lang w:eastAsia="ru-RU" w:bidi="ru-RU"/>
        </w:rPr>
        <w:t xml:space="preserve">По результатам рассмотрения служебной записки, подготовленной в соответствии пунктом 5.1 Регламента, главой администрации </w:t>
      </w:r>
      <w:r>
        <w:rPr>
          <w:rFonts w:ascii="Times New Roman" w:eastAsia="Times New Roman" w:hAnsi="Times New Roman" w:cs="Times New Roman"/>
          <w:color w:val="000000"/>
          <w:sz w:val="24"/>
          <w:szCs w:val="24"/>
          <w:lang w:eastAsia="ru-RU" w:bidi="ru-RU"/>
        </w:rPr>
        <w:t>Новоуральского</w:t>
      </w:r>
      <w:r w:rsidRPr="004D280E">
        <w:rPr>
          <w:rFonts w:ascii="Times New Roman" w:eastAsia="Times New Roman" w:hAnsi="Times New Roman" w:cs="Times New Roman"/>
          <w:color w:val="000000"/>
          <w:sz w:val="24"/>
          <w:szCs w:val="24"/>
          <w:lang w:eastAsia="ru-RU" w:bidi="ru-RU"/>
        </w:rPr>
        <w:t xml:space="preserve"> сельского поселения Павлоградского района Омской области принимается решение о принудительном взыскании дебиторской задолженности в судебном порядке.</w:t>
      </w:r>
    </w:p>
    <w:p w:rsidR="00103595" w:rsidRPr="004D280E" w:rsidRDefault="00103595" w:rsidP="00103595">
      <w:pPr>
        <w:widowControl w:val="0"/>
        <w:numPr>
          <w:ilvl w:val="0"/>
          <w:numId w:val="13"/>
        </w:numPr>
        <w:tabs>
          <w:tab w:val="left" w:pos="519"/>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74" w:name="bookmark77"/>
      <w:bookmarkEnd w:id="74"/>
      <w:r w:rsidRPr="004D280E">
        <w:rPr>
          <w:rFonts w:ascii="Times New Roman" w:eastAsia="Times New Roman" w:hAnsi="Times New Roman" w:cs="Times New Roman"/>
          <w:color w:val="000000"/>
          <w:sz w:val="24"/>
          <w:szCs w:val="24"/>
          <w:lang w:eastAsia="ru-RU"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администрации </w:t>
      </w:r>
      <w:r>
        <w:rPr>
          <w:rFonts w:ascii="Times New Roman" w:eastAsia="Times New Roman" w:hAnsi="Times New Roman" w:cs="Times New Roman"/>
          <w:color w:val="000000"/>
          <w:sz w:val="24"/>
          <w:szCs w:val="24"/>
          <w:lang w:eastAsia="ru-RU" w:bidi="ru-RU"/>
        </w:rPr>
        <w:lastRenderedPageBreak/>
        <w:t>Новоуральского</w:t>
      </w:r>
      <w:r w:rsidRPr="004D280E">
        <w:rPr>
          <w:rFonts w:ascii="Times New Roman" w:eastAsia="Times New Roman" w:hAnsi="Times New Roman" w:cs="Times New Roman"/>
          <w:color w:val="000000"/>
          <w:sz w:val="24"/>
          <w:szCs w:val="24"/>
          <w:lang w:eastAsia="ru-RU" w:bidi="ru-RU"/>
        </w:rPr>
        <w:t xml:space="preserve"> сельского поселения Павлоградского района Омской области дается поручение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103595" w:rsidRPr="004D280E" w:rsidRDefault="00103595" w:rsidP="00103595">
      <w:pPr>
        <w:widowControl w:val="0"/>
        <w:numPr>
          <w:ilvl w:val="0"/>
          <w:numId w:val="13"/>
        </w:numPr>
        <w:tabs>
          <w:tab w:val="left" w:pos="554"/>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75" w:name="bookmark78"/>
      <w:bookmarkEnd w:id="75"/>
      <w:r w:rsidRPr="004D280E">
        <w:rPr>
          <w:rFonts w:ascii="Times New Roman" w:eastAsia="Times New Roman" w:hAnsi="Times New Roman" w:cs="Times New Roman"/>
          <w:color w:val="000000"/>
          <w:sz w:val="24"/>
          <w:szCs w:val="24"/>
          <w:lang w:eastAsia="ru-RU" w:bidi="ru-RU"/>
        </w:rPr>
        <w:t xml:space="preserve">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Pr>
          <w:rFonts w:ascii="Times New Roman" w:eastAsia="Times New Roman" w:hAnsi="Times New Roman" w:cs="Times New Roman"/>
          <w:color w:val="000000"/>
          <w:sz w:val="24"/>
          <w:szCs w:val="24"/>
          <w:lang w:eastAsia="ru-RU" w:bidi="ru-RU"/>
        </w:rPr>
        <w:t>Новоуральского</w:t>
      </w:r>
      <w:r w:rsidRPr="004D280E">
        <w:rPr>
          <w:rFonts w:ascii="Times New Roman" w:eastAsia="Times New Roman" w:hAnsi="Times New Roman" w:cs="Times New Roman"/>
          <w:color w:val="000000"/>
          <w:sz w:val="24"/>
          <w:szCs w:val="24"/>
          <w:lang w:eastAsia="ru-RU" w:bidi="ru-RU"/>
        </w:rPr>
        <w:t xml:space="preserve"> сельского поселения Павлоградского района Омской области дается поручение о направлении исполнительного документа в Федеральную службу судебных приставов.</w:t>
      </w:r>
    </w:p>
    <w:p w:rsidR="00103595" w:rsidRPr="004D280E" w:rsidRDefault="00103595" w:rsidP="00103595">
      <w:pPr>
        <w:widowControl w:val="0"/>
        <w:tabs>
          <w:tab w:val="left" w:pos="554"/>
        </w:tabs>
        <w:spacing w:after="0" w:line="240" w:lineRule="auto"/>
        <w:jc w:val="both"/>
        <w:rPr>
          <w:rFonts w:ascii="Times New Roman" w:eastAsia="Times New Roman" w:hAnsi="Times New Roman" w:cs="Times New Roman"/>
          <w:color w:val="000000"/>
          <w:sz w:val="24"/>
          <w:szCs w:val="24"/>
          <w:lang w:eastAsia="ru-RU" w:bidi="ru-RU"/>
        </w:rPr>
      </w:pPr>
    </w:p>
    <w:p w:rsidR="00103595" w:rsidRPr="004D280E" w:rsidRDefault="00103595" w:rsidP="00103595">
      <w:pPr>
        <w:keepNext/>
        <w:keepLines/>
        <w:widowControl w:val="0"/>
        <w:numPr>
          <w:ilvl w:val="0"/>
          <w:numId w:val="2"/>
        </w:numPr>
        <w:tabs>
          <w:tab w:val="left" w:pos="346"/>
        </w:tabs>
        <w:spacing w:after="0" w:line="240" w:lineRule="auto"/>
        <w:ind w:firstLine="284"/>
        <w:jc w:val="center"/>
        <w:outlineLvl w:val="0"/>
        <w:rPr>
          <w:rFonts w:ascii="Times New Roman" w:eastAsia="Times New Roman" w:hAnsi="Times New Roman" w:cs="Times New Roman"/>
          <w:b/>
          <w:bCs/>
          <w:color w:val="000000"/>
          <w:sz w:val="24"/>
          <w:szCs w:val="24"/>
          <w:lang w:eastAsia="ru-RU" w:bidi="ru-RU"/>
        </w:rPr>
      </w:pPr>
      <w:bookmarkStart w:id="76" w:name="bookmark81"/>
      <w:bookmarkStart w:id="77" w:name="bookmark79"/>
      <w:bookmarkStart w:id="78" w:name="bookmark80"/>
      <w:bookmarkStart w:id="79" w:name="bookmark82"/>
      <w:bookmarkEnd w:id="76"/>
      <w:r w:rsidRPr="004D280E">
        <w:rPr>
          <w:rFonts w:ascii="Times New Roman" w:eastAsia="Times New Roman" w:hAnsi="Times New Roman" w:cs="Times New Roman"/>
          <w:b/>
          <w:bCs/>
          <w:color w:val="000000"/>
          <w:sz w:val="24"/>
          <w:szCs w:val="24"/>
          <w:lang w:eastAsia="ru-RU" w:bidi="ru-RU"/>
        </w:rPr>
        <w:t>Мероприятия по взысканию просроченной дебиторской задолженности в</w:t>
      </w:r>
      <w:r w:rsidRPr="004D280E">
        <w:rPr>
          <w:rFonts w:ascii="Times New Roman" w:eastAsia="Times New Roman" w:hAnsi="Times New Roman" w:cs="Times New Roman"/>
          <w:b/>
          <w:bCs/>
          <w:color w:val="000000"/>
          <w:sz w:val="24"/>
          <w:szCs w:val="24"/>
          <w:lang w:eastAsia="ru-RU" w:bidi="ru-RU"/>
        </w:rPr>
        <w:br/>
        <w:t>рамках исполнительного производства</w:t>
      </w:r>
      <w:bookmarkEnd w:id="77"/>
      <w:bookmarkEnd w:id="78"/>
      <w:bookmarkEnd w:id="79"/>
    </w:p>
    <w:p w:rsidR="00103595" w:rsidRPr="004D280E" w:rsidRDefault="00103595" w:rsidP="00103595">
      <w:pPr>
        <w:keepNext/>
        <w:keepLines/>
        <w:widowControl w:val="0"/>
        <w:tabs>
          <w:tab w:val="left" w:pos="346"/>
        </w:tabs>
        <w:spacing w:after="0" w:line="240" w:lineRule="auto"/>
        <w:ind w:left="284"/>
        <w:jc w:val="center"/>
        <w:outlineLvl w:val="0"/>
        <w:rPr>
          <w:rFonts w:ascii="Times New Roman" w:eastAsia="Times New Roman" w:hAnsi="Times New Roman" w:cs="Times New Roman"/>
          <w:b/>
          <w:bCs/>
          <w:color w:val="000000"/>
          <w:sz w:val="24"/>
          <w:szCs w:val="24"/>
          <w:lang w:eastAsia="ru-RU" w:bidi="ru-RU"/>
        </w:rPr>
      </w:pPr>
    </w:p>
    <w:p w:rsidR="00103595" w:rsidRPr="004D280E" w:rsidRDefault="00103595" w:rsidP="00103595">
      <w:pPr>
        <w:widowControl w:val="0"/>
        <w:numPr>
          <w:ilvl w:val="0"/>
          <w:numId w:val="14"/>
        </w:numPr>
        <w:tabs>
          <w:tab w:val="left" w:pos="554"/>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80" w:name="bookmark83"/>
      <w:bookmarkEnd w:id="80"/>
      <w:r w:rsidRPr="004D280E">
        <w:rPr>
          <w:rFonts w:ascii="Times New Roman" w:eastAsia="Times New Roman" w:hAnsi="Times New Roman" w:cs="Times New Roman"/>
          <w:color w:val="000000"/>
          <w:sz w:val="24"/>
          <w:szCs w:val="24"/>
          <w:lang w:eastAsia="ru-RU" w:bidi="ru-RU"/>
        </w:rPr>
        <w:t>В течение 14 календарных дней со дня поступления в администрацию сельского поселения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103595" w:rsidRPr="004D280E" w:rsidRDefault="00103595" w:rsidP="00103595">
      <w:pPr>
        <w:widowControl w:val="0"/>
        <w:numPr>
          <w:ilvl w:val="0"/>
          <w:numId w:val="14"/>
        </w:numPr>
        <w:tabs>
          <w:tab w:val="left" w:pos="554"/>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81" w:name="bookmark84"/>
      <w:bookmarkEnd w:id="81"/>
      <w:r w:rsidRPr="004D280E">
        <w:rPr>
          <w:rFonts w:ascii="Times New Roman" w:eastAsia="Times New Roman" w:hAnsi="Times New Roman" w:cs="Times New Roman"/>
          <w:color w:val="000000"/>
          <w:sz w:val="24"/>
          <w:szCs w:val="24"/>
          <w:lang w:eastAsia="ru-RU" w:bidi="ru-RU"/>
        </w:rPr>
        <w:t>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103595" w:rsidRPr="004D280E" w:rsidRDefault="00103595" w:rsidP="00103595">
      <w:pPr>
        <w:widowControl w:val="0"/>
        <w:numPr>
          <w:ilvl w:val="0"/>
          <w:numId w:val="15"/>
        </w:numPr>
        <w:tabs>
          <w:tab w:val="left" w:pos="346"/>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82" w:name="bookmark85"/>
      <w:bookmarkEnd w:id="82"/>
      <w:r w:rsidRPr="004D280E">
        <w:rPr>
          <w:rFonts w:ascii="Times New Roman" w:eastAsia="Times New Roman" w:hAnsi="Times New Roman" w:cs="Times New Roman"/>
          <w:color w:val="000000"/>
          <w:sz w:val="24"/>
          <w:szCs w:val="24"/>
          <w:lang w:eastAsia="ru-RU" w:bidi="ru-RU"/>
        </w:rPr>
        <w:t>направляет в ССП заявления (ходатайства) о предоставлении информации о ходе исполнительного производства, в том числе:</w:t>
      </w:r>
    </w:p>
    <w:p w:rsidR="00103595" w:rsidRPr="004D280E" w:rsidRDefault="00103595" w:rsidP="00103595">
      <w:pPr>
        <w:widowControl w:val="0"/>
        <w:numPr>
          <w:ilvl w:val="0"/>
          <w:numId w:val="6"/>
        </w:numPr>
        <w:tabs>
          <w:tab w:val="left" w:pos="346"/>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83" w:name="bookmark86"/>
      <w:bookmarkEnd w:id="83"/>
      <w:r w:rsidRPr="004D280E">
        <w:rPr>
          <w:rFonts w:ascii="Times New Roman" w:eastAsia="Times New Roman" w:hAnsi="Times New Roman" w:cs="Times New Roman"/>
          <w:color w:val="000000"/>
          <w:sz w:val="24"/>
          <w:szCs w:val="24"/>
          <w:lang w:eastAsia="ru-RU"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103595" w:rsidRPr="004D280E" w:rsidRDefault="00103595" w:rsidP="00103595">
      <w:pPr>
        <w:widowControl w:val="0"/>
        <w:numPr>
          <w:ilvl w:val="0"/>
          <w:numId w:val="6"/>
        </w:numPr>
        <w:tabs>
          <w:tab w:val="left" w:pos="198"/>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84" w:name="bookmark87"/>
      <w:bookmarkEnd w:id="84"/>
      <w:r w:rsidRPr="004D280E">
        <w:rPr>
          <w:rFonts w:ascii="Times New Roman" w:eastAsia="Times New Roman" w:hAnsi="Times New Roman" w:cs="Times New Roman"/>
          <w:color w:val="000000"/>
          <w:sz w:val="24"/>
          <w:szCs w:val="24"/>
          <w:lang w:eastAsia="ru-RU" w:bidi="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103595" w:rsidRPr="004D280E" w:rsidRDefault="00103595" w:rsidP="00103595">
      <w:pPr>
        <w:widowControl w:val="0"/>
        <w:numPr>
          <w:ilvl w:val="0"/>
          <w:numId w:val="6"/>
        </w:numPr>
        <w:tabs>
          <w:tab w:val="left" w:pos="198"/>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85" w:name="bookmark88"/>
      <w:bookmarkEnd w:id="85"/>
      <w:r w:rsidRPr="004D280E">
        <w:rPr>
          <w:rFonts w:ascii="Times New Roman" w:eastAsia="Times New Roman" w:hAnsi="Times New Roman" w:cs="Times New Roman"/>
          <w:color w:val="000000"/>
          <w:sz w:val="24"/>
          <w:szCs w:val="24"/>
          <w:lang w:eastAsia="ru-RU" w:bidi="ru-RU"/>
        </w:rPr>
        <w:t>о сумме непогашенной задолженности по исполнительному документу;</w:t>
      </w:r>
    </w:p>
    <w:p w:rsidR="00103595" w:rsidRPr="004D280E" w:rsidRDefault="00103595" w:rsidP="00103595">
      <w:pPr>
        <w:widowControl w:val="0"/>
        <w:numPr>
          <w:ilvl w:val="0"/>
          <w:numId w:val="6"/>
        </w:numPr>
        <w:tabs>
          <w:tab w:val="left" w:pos="198"/>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86" w:name="bookmark89"/>
      <w:bookmarkEnd w:id="86"/>
      <w:r w:rsidRPr="004D280E">
        <w:rPr>
          <w:rFonts w:ascii="Times New Roman" w:eastAsia="Times New Roman" w:hAnsi="Times New Roman" w:cs="Times New Roman"/>
          <w:color w:val="000000"/>
          <w:sz w:val="24"/>
          <w:szCs w:val="24"/>
          <w:lang w:eastAsia="ru-RU" w:bidi="ru-RU"/>
        </w:rPr>
        <w:t>о наличии данных об объявлении розыска должника, его имущества;</w:t>
      </w:r>
    </w:p>
    <w:p w:rsidR="00103595" w:rsidRPr="004D280E" w:rsidRDefault="00103595" w:rsidP="00103595">
      <w:pPr>
        <w:widowControl w:val="0"/>
        <w:numPr>
          <w:ilvl w:val="0"/>
          <w:numId w:val="6"/>
        </w:numPr>
        <w:tabs>
          <w:tab w:val="left" w:pos="346"/>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87" w:name="bookmark90"/>
      <w:bookmarkEnd w:id="87"/>
      <w:r w:rsidRPr="004D280E">
        <w:rPr>
          <w:rFonts w:ascii="Times New Roman" w:eastAsia="Times New Roman" w:hAnsi="Times New Roman" w:cs="Times New Roman"/>
          <w:color w:val="000000"/>
          <w:sz w:val="24"/>
          <w:szCs w:val="24"/>
          <w:lang w:eastAsia="ru-RU" w:bidi="ru-RU"/>
        </w:rPr>
        <w:t>об изменении состояния счета/счетов должника, имуществе к их правам имущественного характера должника на дату запроса.</w:t>
      </w:r>
    </w:p>
    <w:p w:rsidR="00103595" w:rsidRPr="004D280E" w:rsidRDefault="00103595" w:rsidP="00103595">
      <w:pPr>
        <w:widowControl w:val="0"/>
        <w:numPr>
          <w:ilvl w:val="0"/>
          <w:numId w:val="15"/>
        </w:numPr>
        <w:tabs>
          <w:tab w:val="left" w:pos="346"/>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88" w:name="bookmark91"/>
      <w:bookmarkEnd w:id="88"/>
      <w:r w:rsidRPr="004D280E">
        <w:rPr>
          <w:rFonts w:ascii="Times New Roman" w:eastAsia="Times New Roman" w:hAnsi="Times New Roman" w:cs="Times New Roman"/>
          <w:color w:val="000000"/>
          <w:sz w:val="24"/>
          <w:szCs w:val="24"/>
          <w:lang w:eastAsia="ru-RU" w:bidi="ru-RU"/>
        </w:rPr>
        <w:t>организует и проводит рабочие встречи с ССП о результатах работы по исполнительному производству;</w:t>
      </w:r>
    </w:p>
    <w:p w:rsidR="00103595" w:rsidRPr="004D280E" w:rsidRDefault="00103595" w:rsidP="00103595">
      <w:pPr>
        <w:widowControl w:val="0"/>
        <w:numPr>
          <w:ilvl w:val="0"/>
          <w:numId w:val="15"/>
        </w:numPr>
        <w:tabs>
          <w:tab w:val="left" w:pos="346"/>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89" w:name="bookmark92"/>
      <w:bookmarkEnd w:id="89"/>
      <w:r w:rsidRPr="004D280E">
        <w:rPr>
          <w:rFonts w:ascii="Times New Roman" w:eastAsia="Times New Roman" w:hAnsi="Times New Roman" w:cs="Times New Roman"/>
          <w:color w:val="000000"/>
          <w:sz w:val="24"/>
          <w:szCs w:val="24"/>
          <w:lang w:eastAsia="ru-RU" w:bidi="ru-RU"/>
        </w:rPr>
        <w:t>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103595" w:rsidRPr="004D280E" w:rsidRDefault="00103595" w:rsidP="00103595">
      <w:pPr>
        <w:widowControl w:val="0"/>
        <w:numPr>
          <w:ilvl w:val="0"/>
          <w:numId w:val="14"/>
        </w:numPr>
        <w:tabs>
          <w:tab w:val="left" w:pos="346"/>
          <w:tab w:val="left" w:pos="709"/>
        </w:tabs>
        <w:spacing w:after="0" w:line="240" w:lineRule="auto"/>
        <w:ind w:firstLine="284"/>
        <w:jc w:val="both"/>
        <w:rPr>
          <w:rFonts w:ascii="Times New Roman" w:eastAsia="Times New Roman" w:hAnsi="Times New Roman" w:cs="Times New Roman"/>
          <w:color w:val="000000"/>
          <w:sz w:val="24"/>
          <w:szCs w:val="24"/>
          <w:lang w:eastAsia="ru-RU" w:bidi="ru-RU"/>
        </w:rPr>
      </w:pPr>
      <w:bookmarkStart w:id="90" w:name="bookmark93"/>
      <w:bookmarkEnd w:id="90"/>
      <w:r w:rsidRPr="004D280E">
        <w:rPr>
          <w:rFonts w:ascii="Times New Roman" w:eastAsia="Times New Roman" w:hAnsi="Times New Roman" w:cs="Times New Roman"/>
          <w:color w:val="000000"/>
          <w:sz w:val="24"/>
          <w:szCs w:val="24"/>
          <w:lang w:eastAsia="ru-RU" w:bidi="ru-RU"/>
        </w:rPr>
        <w:t>Проводит мониторинг эффективности взыскания просроченной дебиторской задолженности в рамках исполнительного производства.</w:t>
      </w:r>
      <w:bookmarkStart w:id="91" w:name="bookmark94"/>
      <w:bookmarkEnd w:id="91"/>
      <w:r w:rsidRPr="004D280E">
        <w:rPr>
          <w:rFonts w:ascii="Times New Roman" w:eastAsia="Times New Roman" w:hAnsi="Times New Roman" w:cs="Times New Roman"/>
          <w:color w:val="000000"/>
          <w:sz w:val="24"/>
          <w:szCs w:val="24"/>
          <w:lang w:eastAsia="ru-RU" w:bidi="ru-RU"/>
        </w:rPr>
        <w:t xml:space="preserve">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103595" w:rsidRPr="004D280E" w:rsidRDefault="00103595" w:rsidP="00103595">
      <w:pPr>
        <w:widowControl w:val="0"/>
        <w:tabs>
          <w:tab w:val="left" w:pos="1243"/>
        </w:tabs>
        <w:spacing w:after="140" w:line="240" w:lineRule="auto"/>
        <w:ind w:left="720"/>
        <w:jc w:val="both"/>
        <w:rPr>
          <w:rFonts w:ascii="Times New Roman" w:eastAsia="Times New Roman" w:hAnsi="Times New Roman" w:cs="Times New Roman"/>
          <w:color w:val="000000"/>
          <w:sz w:val="24"/>
          <w:szCs w:val="24"/>
          <w:lang w:eastAsia="ru-RU" w:bidi="ru-RU"/>
        </w:rPr>
      </w:pPr>
    </w:p>
    <w:p w:rsidR="00103595" w:rsidRPr="004D280E" w:rsidRDefault="00103595" w:rsidP="00103595">
      <w:pPr>
        <w:widowControl w:val="0"/>
        <w:tabs>
          <w:tab w:val="left" w:pos="1243"/>
        </w:tabs>
        <w:spacing w:after="140" w:line="240" w:lineRule="auto"/>
        <w:ind w:left="720"/>
        <w:jc w:val="both"/>
        <w:rPr>
          <w:rFonts w:ascii="Times New Roman" w:eastAsia="Times New Roman" w:hAnsi="Times New Roman" w:cs="Times New Roman"/>
          <w:color w:val="000000"/>
          <w:sz w:val="24"/>
          <w:szCs w:val="24"/>
          <w:lang w:eastAsia="ru-RU" w:bidi="ru-RU"/>
        </w:rPr>
      </w:pPr>
    </w:p>
    <w:p w:rsidR="00103595" w:rsidRPr="004D280E" w:rsidRDefault="00103595" w:rsidP="00103595">
      <w:pPr>
        <w:widowControl w:val="0"/>
        <w:tabs>
          <w:tab w:val="left" w:pos="1243"/>
        </w:tabs>
        <w:spacing w:after="140" w:line="240" w:lineRule="auto"/>
        <w:ind w:left="720"/>
        <w:jc w:val="both"/>
        <w:rPr>
          <w:rFonts w:ascii="Times New Roman" w:eastAsia="Times New Roman" w:hAnsi="Times New Roman" w:cs="Times New Roman"/>
          <w:color w:val="000000"/>
          <w:sz w:val="28"/>
          <w:szCs w:val="28"/>
          <w:lang w:eastAsia="ru-RU" w:bidi="ru-RU"/>
        </w:rPr>
      </w:pPr>
    </w:p>
    <w:p w:rsidR="00103595" w:rsidRPr="004D280E" w:rsidRDefault="00103595" w:rsidP="00103595">
      <w:pPr>
        <w:widowControl w:val="0"/>
        <w:tabs>
          <w:tab w:val="left" w:pos="1243"/>
        </w:tabs>
        <w:spacing w:after="140" w:line="240" w:lineRule="auto"/>
        <w:ind w:left="720"/>
        <w:jc w:val="both"/>
        <w:rPr>
          <w:rFonts w:ascii="Times New Roman" w:eastAsia="Times New Roman" w:hAnsi="Times New Roman" w:cs="Times New Roman"/>
          <w:color w:val="000000"/>
          <w:sz w:val="28"/>
          <w:szCs w:val="28"/>
          <w:lang w:eastAsia="ru-RU" w:bidi="ru-RU"/>
        </w:rPr>
      </w:pPr>
    </w:p>
    <w:p w:rsidR="00103595" w:rsidRPr="004D280E" w:rsidRDefault="00103595" w:rsidP="00103595">
      <w:pPr>
        <w:widowControl w:val="0"/>
        <w:tabs>
          <w:tab w:val="left" w:pos="1243"/>
        </w:tabs>
        <w:spacing w:after="140" w:line="240" w:lineRule="auto"/>
        <w:ind w:left="720"/>
        <w:jc w:val="both"/>
        <w:rPr>
          <w:rFonts w:ascii="Times New Roman" w:eastAsia="Times New Roman" w:hAnsi="Times New Roman" w:cs="Times New Roman"/>
          <w:color w:val="000000"/>
          <w:sz w:val="28"/>
          <w:szCs w:val="28"/>
          <w:lang w:eastAsia="ru-RU" w:bidi="ru-RU"/>
        </w:rPr>
      </w:pPr>
    </w:p>
    <w:p w:rsidR="00103595" w:rsidRPr="004D280E" w:rsidRDefault="00103595" w:rsidP="00103595">
      <w:pPr>
        <w:widowControl w:val="0"/>
        <w:tabs>
          <w:tab w:val="left" w:pos="1243"/>
        </w:tabs>
        <w:spacing w:after="140" w:line="240" w:lineRule="auto"/>
        <w:ind w:left="720"/>
        <w:jc w:val="both"/>
        <w:rPr>
          <w:rFonts w:ascii="Times New Roman" w:eastAsia="Times New Roman" w:hAnsi="Times New Roman" w:cs="Times New Roman"/>
          <w:color w:val="000000"/>
          <w:sz w:val="28"/>
          <w:szCs w:val="28"/>
          <w:lang w:eastAsia="ru-RU" w:bidi="ru-RU"/>
        </w:rPr>
      </w:pPr>
    </w:p>
    <w:p w:rsidR="00103595" w:rsidRPr="004D280E" w:rsidRDefault="00103595" w:rsidP="00103595">
      <w:pPr>
        <w:widowControl w:val="0"/>
        <w:spacing w:after="0" w:line="240" w:lineRule="auto"/>
        <w:ind w:left="4819"/>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lastRenderedPageBreak/>
        <w:t>Приложение № 1</w:t>
      </w:r>
    </w:p>
    <w:p w:rsidR="00103595" w:rsidRPr="004D280E" w:rsidRDefault="00103595" w:rsidP="00103595">
      <w:pPr>
        <w:widowControl w:val="0"/>
        <w:spacing w:after="0" w:line="240" w:lineRule="auto"/>
        <w:ind w:left="4819"/>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к постановлению Администрации</w:t>
      </w:r>
    </w:p>
    <w:p w:rsidR="00103595" w:rsidRPr="004D280E" w:rsidRDefault="00103595" w:rsidP="00103595">
      <w:pPr>
        <w:widowControl w:val="0"/>
        <w:spacing w:after="0" w:line="240" w:lineRule="auto"/>
        <w:ind w:left="481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Новоуральского</w:t>
      </w:r>
      <w:r w:rsidRPr="004D280E">
        <w:rPr>
          <w:rFonts w:ascii="Times New Roman" w:eastAsia="Times New Roman" w:hAnsi="Times New Roman" w:cs="Times New Roman"/>
          <w:color w:val="000000"/>
          <w:sz w:val="24"/>
          <w:szCs w:val="24"/>
          <w:lang w:eastAsia="ru-RU" w:bidi="ru-RU"/>
        </w:rPr>
        <w:t xml:space="preserve"> сельского поселения Павлоградского муниципального района Омской области</w:t>
      </w:r>
    </w:p>
    <w:p w:rsidR="00103595" w:rsidRPr="004D280E" w:rsidRDefault="00103595" w:rsidP="00103595">
      <w:pPr>
        <w:widowControl w:val="0"/>
        <w:spacing w:after="0" w:line="240" w:lineRule="auto"/>
        <w:ind w:left="482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 xml:space="preserve">от </w:t>
      </w:r>
      <w:r>
        <w:rPr>
          <w:rFonts w:ascii="Times New Roman" w:eastAsia="Times New Roman" w:hAnsi="Times New Roman" w:cs="Times New Roman"/>
          <w:color w:val="000000"/>
          <w:sz w:val="24"/>
          <w:szCs w:val="24"/>
          <w:lang w:eastAsia="ru-RU" w:bidi="ru-RU"/>
        </w:rPr>
        <w:t>02</w:t>
      </w:r>
      <w:r w:rsidRPr="004D280E">
        <w:rPr>
          <w:rFonts w:ascii="Times New Roman" w:eastAsia="Times New Roman" w:hAnsi="Times New Roman" w:cs="Times New Roman"/>
          <w:color w:val="000000"/>
          <w:sz w:val="24"/>
          <w:szCs w:val="24"/>
          <w:lang w:eastAsia="ru-RU" w:bidi="ru-RU"/>
        </w:rPr>
        <w:t>.0</w:t>
      </w:r>
      <w:r>
        <w:rPr>
          <w:rFonts w:ascii="Times New Roman" w:eastAsia="Times New Roman" w:hAnsi="Times New Roman" w:cs="Times New Roman"/>
          <w:color w:val="000000"/>
          <w:sz w:val="24"/>
          <w:szCs w:val="24"/>
          <w:lang w:eastAsia="ru-RU" w:bidi="ru-RU"/>
        </w:rPr>
        <w:t>7</w:t>
      </w:r>
      <w:r w:rsidRPr="004D280E">
        <w:rPr>
          <w:rFonts w:ascii="Times New Roman" w:eastAsia="Times New Roman" w:hAnsi="Times New Roman" w:cs="Times New Roman"/>
          <w:color w:val="000000"/>
          <w:sz w:val="24"/>
          <w:szCs w:val="24"/>
          <w:lang w:eastAsia="ru-RU" w:bidi="ru-RU"/>
        </w:rPr>
        <w:t>.2025 № 2</w:t>
      </w:r>
      <w:r>
        <w:rPr>
          <w:rFonts w:ascii="Times New Roman" w:eastAsia="Times New Roman" w:hAnsi="Times New Roman" w:cs="Times New Roman"/>
          <w:color w:val="000000"/>
          <w:sz w:val="24"/>
          <w:szCs w:val="24"/>
          <w:lang w:eastAsia="ru-RU" w:bidi="ru-RU"/>
        </w:rPr>
        <w:t>6</w:t>
      </w:r>
      <w:r w:rsidRPr="004D280E">
        <w:rPr>
          <w:rFonts w:ascii="Times New Roman" w:eastAsia="Times New Roman" w:hAnsi="Times New Roman" w:cs="Times New Roman"/>
          <w:color w:val="000000"/>
          <w:sz w:val="24"/>
          <w:szCs w:val="24"/>
          <w:lang w:eastAsia="ru-RU" w:bidi="ru-RU"/>
        </w:rPr>
        <w:t>-п</w:t>
      </w:r>
    </w:p>
    <w:p w:rsidR="00103595" w:rsidRPr="004D280E" w:rsidRDefault="00103595" w:rsidP="00103595">
      <w:pPr>
        <w:widowControl w:val="0"/>
        <w:tabs>
          <w:tab w:val="left" w:pos="1243"/>
        </w:tabs>
        <w:spacing w:after="140" w:line="240" w:lineRule="auto"/>
        <w:ind w:left="720"/>
        <w:jc w:val="both"/>
        <w:rPr>
          <w:rFonts w:ascii="Times New Roman" w:eastAsia="Times New Roman" w:hAnsi="Times New Roman" w:cs="Times New Roman"/>
          <w:color w:val="000000"/>
          <w:sz w:val="28"/>
          <w:szCs w:val="28"/>
          <w:lang w:eastAsia="ru-RU" w:bidi="ru-RU"/>
        </w:rPr>
      </w:pPr>
    </w:p>
    <w:p w:rsidR="00103595" w:rsidRPr="004D280E" w:rsidRDefault="00103595" w:rsidP="00103595">
      <w:pPr>
        <w:widowControl w:val="0"/>
        <w:spacing w:after="0" w:line="240" w:lineRule="auto"/>
        <w:jc w:val="center"/>
        <w:rPr>
          <w:rFonts w:ascii="Times New Roman" w:eastAsia="Times New Roman" w:hAnsi="Times New Roman" w:cs="Times New Roman"/>
          <w:color w:val="000000"/>
          <w:sz w:val="28"/>
          <w:szCs w:val="28"/>
          <w:lang w:eastAsia="ru-RU" w:bidi="ru-RU"/>
        </w:rPr>
      </w:pPr>
      <w:r w:rsidRPr="004D280E">
        <w:rPr>
          <w:rFonts w:ascii="Times New Roman" w:eastAsia="Times New Roman" w:hAnsi="Times New Roman" w:cs="Times New Roman"/>
          <w:b/>
          <w:bCs/>
          <w:color w:val="000000"/>
          <w:sz w:val="24"/>
          <w:szCs w:val="24"/>
          <w:lang w:eastAsia="ru-RU" w:bidi="ru-RU"/>
        </w:rPr>
        <w:t>Перечень</w:t>
      </w:r>
    </w:p>
    <w:p w:rsidR="00103595" w:rsidRPr="004D280E" w:rsidRDefault="00103595" w:rsidP="00103595">
      <w:pPr>
        <w:widowControl w:val="0"/>
        <w:spacing w:after="660" w:line="240" w:lineRule="auto"/>
        <w:ind w:firstLine="400"/>
        <w:jc w:val="center"/>
        <w:rPr>
          <w:rFonts w:ascii="Times New Roman" w:eastAsia="Times New Roman" w:hAnsi="Times New Roman" w:cs="Times New Roman"/>
          <w:color w:val="000000"/>
          <w:sz w:val="28"/>
          <w:szCs w:val="28"/>
          <w:lang w:eastAsia="ru-RU" w:bidi="ru-RU"/>
        </w:rPr>
      </w:pPr>
      <w:r w:rsidRPr="004D280E">
        <w:rPr>
          <w:rFonts w:ascii="Times New Roman" w:eastAsia="Times New Roman" w:hAnsi="Times New Roman" w:cs="Times New Roman"/>
          <w:b/>
          <w:bCs/>
          <w:color w:val="000000"/>
          <w:sz w:val="24"/>
          <w:szCs w:val="24"/>
          <w:lang w:eastAsia="ru-RU" w:bidi="ru-RU"/>
        </w:rPr>
        <w:t xml:space="preserve">кодов классификации доходов бюджета </w:t>
      </w:r>
      <w:r>
        <w:rPr>
          <w:rFonts w:ascii="Times New Roman" w:eastAsia="Times New Roman" w:hAnsi="Times New Roman" w:cs="Times New Roman"/>
          <w:b/>
          <w:bCs/>
          <w:color w:val="000000"/>
          <w:sz w:val="24"/>
          <w:szCs w:val="24"/>
          <w:lang w:eastAsia="ru-RU" w:bidi="ru-RU"/>
        </w:rPr>
        <w:t>Новоуральского</w:t>
      </w:r>
      <w:r w:rsidRPr="004D280E">
        <w:rPr>
          <w:rFonts w:ascii="Times New Roman" w:eastAsia="Times New Roman" w:hAnsi="Times New Roman" w:cs="Times New Roman"/>
          <w:b/>
          <w:bCs/>
          <w:color w:val="000000"/>
          <w:sz w:val="24"/>
          <w:szCs w:val="24"/>
          <w:lang w:eastAsia="ru-RU" w:bidi="ru-RU"/>
        </w:rPr>
        <w:t xml:space="preserve"> сельского поселения</w:t>
      </w:r>
      <w:r w:rsidRPr="004D280E">
        <w:rPr>
          <w:rFonts w:ascii="Times New Roman" w:eastAsia="Times New Roman" w:hAnsi="Times New Roman" w:cs="Times New Roman"/>
          <w:b/>
          <w:bCs/>
          <w:color w:val="000000"/>
          <w:sz w:val="24"/>
          <w:szCs w:val="24"/>
          <w:lang w:eastAsia="ru-RU" w:bidi="ru-RU"/>
        </w:rPr>
        <w:br/>
        <w:t>Павлоградского района Омской области, закрепленных за администратором</w:t>
      </w:r>
      <w:r w:rsidRPr="004D280E">
        <w:rPr>
          <w:rFonts w:ascii="Times New Roman" w:eastAsia="Times New Roman" w:hAnsi="Times New Roman" w:cs="Times New Roman"/>
          <w:b/>
          <w:bCs/>
          <w:color w:val="000000"/>
          <w:sz w:val="24"/>
          <w:szCs w:val="24"/>
          <w:lang w:eastAsia="ru-RU" w:bidi="ru-RU"/>
        </w:rPr>
        <w:br/>
        <w:t>доходов</w:t>
      </w:r>
    </w:p>
    <w:tbl>
      <w:tblPr>
        <w:tblOverlap w:val="never"/>
        <w:tblW w:w="9918" w:type="dxa"/>
        <w:jc w:val="right"/>
        <w:tblLayout w:type="fixed"/>
        <w:tblCellMar>
          <w:left w:w="10" w:type="dxa"/>
          <w:right w:w="10" w:type="dxa"/>
        </w:tblCellMar>
        <w:tblLook w:val="0000" w:firstRow="0" w:lastRow="0" w:firstColumn="0" w:lastColumn="0" w:noHBand="0" w:noVBand="0"/>
      </w:tblPr>
      <w:tblGrid>
        <w:gridCol w:w="562"/>
        <w:gridCol w:w="2371"/>
        <w:gridCol w:w="2597"/>
        <w:gridCol w:w="4388"/>
      </w:tblGrid>
      <w:tr w:rsidR="00103595" w:rsidRPr="004D280E" w:rsidTr="00356071">
        <w:trPr>
          <w:trHeight w:hRule="exact" w:val="1056"/>
          <w:jc w:val="right"/>
        </w:trPr>
        <w:tc>
          <w:tcPr>
            <w:tcW w:w="562" w:type="dxa"/>
            <w:tcBorders>
              <w:top w:val="single" w:sz="4" w:space="0" w:color="auto"/>
              <w:left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212121"/>
                <w:sz w:val="24"/>
                <w:szCs w:val="24"/>
                <w:lang w:eastAsia="ru-RU" w:bidi="ru-RU"/>
              </w:rPr>
              <w:t>№</w:t>
            </w:r>
          </w:p>
        </w:tc>
        <w:tc>
          <w:tcPr>
            <w:tcW w:w="2371" w:type="dxa"/>
            <w:tcBorders>
              <w:top w:val="single" w:sz="4" w:space="0" w:color="auto"/>
              <w:left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212121"/>
                <w:sz w:val="24"/>
                <w:szCs w:val="24"/>
                <w:lang w:eastAsia="ru-RU" w:bidi="ru-RU"/>
              </w:rPr>
              <w:t>Код главного администратора доходов бюджета</w:t>
            </w:r>
          </w:p>
        </w:tc>
        <w:tc>
          <w:tcPr>
            <w:tcW w:w="2597" w:type="dxa"/>
            <w:tcBorders>
              <w:top w:val="single" w:sz="4" w:space="0" w:color="auto"/>
              <w:left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212121"/>
                <w:sz w:val="24"/>
                <w:szCs w:val="24"/>
                <w:lang w:eastAsia="ru-RU" w:bidi="ru-RU"/>
              </w:rPr>
              <w:t>Код вида доходов бюджета</w:t>
            </w:r>
          </w:p>
        </w:tc>
        <w:tc>
          <w:tcPr>
            <w:tcW w:w="4388" w:type="dxa"/>
            <w:tcBorders>
              <w:top w:val="single" w:sz="4" w:space="0" w:color="auto"/>
              <w:left w:val="single" w:sz="4" w:space="0" w:color="auto"/>
              <w:right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212121"/>
                <w:sz w:val="24"/>
                <w:szCs w:val="24"/>
                <w:lang w:eastAsia="ru-RU" w:bidi="ru-RU"/>
              </w:rPr>
              <w:t>Наименование кода вида доходов бюджета</w:t>
            </w:r>
          </w:p>
        </w:tc>
      </w:tr>
      <w:tr w:rsidR="00103595" w:rsidRPr="004D280E" w:rsidTr="00356071">
        <w:trPr>
          <w:trHeight w:hRule="exact" w:val="887"/>
          <w:jc w:val="right"/>
        </w:trPr>
        <w:tc>
          <w:tcPr>
            <w:tcW w:w="562" w:type="dxa"/>
            <w:tcBorders>
              <w:top w:val="single" w:sz="4" w:space="0" w:color="auto"/>
              <w:left w:val="single" w:sz="4" w:space="0" w:color="auto"/>
              <w:bottom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212121"/>
                <w:sz w:val="24"/>
                <w:szCs w:val="24"/>
                <w:lang w:eastAsia="ru-RU" w:bidi="ru-RU"/>
              </w:rPr>
              <w:t>1</w:t>
            </w:r>
          </w:p>
        </w:tc>
        <w:tc>
          <w:tcPr>
            <w:tcW w:w="2371" w:type="dxa"/>
            <w:tcBorders>
              <w:top w:val="single" w:sz="4" w:space="0" w:color="auto"/>
              <w:left w:val="single" w:sz="4" w:space="0" w:color="auto"/>
              <w:bottom w:val="single" w:sz="4" w:space="0" w:color="auto"/>
            </w:tcBorders>
            <w:shd w:val="clear" w:color="auto" w:fill="FFFFFF"/>
          </w:tcPr>
          <w:p w:rsidR="00103595" w:rsidRPr="004D280E" w:rsidRDefault="00103595" w:rsidP="00356071">
            <w:pPr>
              <w:widowControl w:val="0"/>
              <w:spacing w:after="0" w:line="240" w:lineRule="auto"/>
              <w:ind w:left="12"/>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000000"/>
                <w:sz w:val="24"/>
                <w:szCs w:val="24"/>
                <w:lang w:eastAsia="ru-RU" w:bidi="ru-RU"/>
              </w:rPr>
              <w:t>6</w:t>
            </w:r>
            <w:r>
              <w:rPr>
                <w:rFonts w:ascii="Times New Roman" w:eastAsia="Arial" w:hAnsi="Times New Roman" w:cs="Times New Roman"/>
                <w:color w:val="000000"/>
                <w:sz w:val="24"/>
                <w:szCs w:val="24"/>
                <w:lang w:eastAsia="ru-RU" w:bidi="ru-RU"/>
              </w:rPr>
              <w:t>10</w:t>
            </w:r>
          </w:p>
        </w:tc>
        <w:tc>
          <w:tcPr>
            <w:tcW w:w="2597" w:type="dxa"/>
            <w:tcBorders>
              <w:top w:val="single" w:sz="4" w:space="0" w:color="auto"/>
              <w:left w:val="single" w:sz="4" w:space="0" w:color="auto"/>
              <w:bottom w:val="single" w:sz="4" w:space="0" w:color="auto"/>
            </w:tcBorders>
            <w:shd w:val="clear" w:color="auto" w:fill="FFFFFF"/>
          </w:tcPr>
          <w:p w:rsidR="00103595" w:rsidRPr="004D280E" w:rsidRDefault="00103595" w:rsidP="00356071">
            <w:pPr>
              <w:widowControl w:val="0"/>
              <w:spacing w:after="0" w:line="240" w:lineRule="auto"/>
              <w:ind w:firstLine="160"/>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000000"/>
                <w:sz w:val="24"/>
                <w:szCs w:val="24"/>
                <w:lang w:eastAsia="ru-RU" w:bidi="ru-RU"/>
              </w:rPr>
              <w:t>111</w:t>
            </w:r>
            <w:r>
              <w:rPr>
                <w:rFonts w:ascii="Times New Roman" w:eastAsia="Arial" w:hAnsi="Times New Roman" w:cs="Times New Roman"/>
                <w:color w:val="000000"/>
                <w:sz w:val="24"/>
                <w:szCs w:val="24"/>
                <w:lang w:eastAsia="ru-RU" w:bidi="ru-RU"/>
              </w:rPr>
              <w:t>05025100000120</w:t>
            </w:r>
          </w:p>
        </w:tc>
        <w:tc>
          <w:tcPr>
            <w:tcW w:w="4388" w:type="dxa"/>
            <w:tcBorders>
              <w:top w:val="single" w:sz="4" w:space="0" w:color="auto"/>
              <w:left w:val="single" w:sz="4" w:space="0" w:color="auto"/>
              <w:bottom w:val="single" w:sz="4" w:space="0" w:color="auto"/>
              <w:right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000000"/>
                <w:sz w:val="24"/>
                <w:szCs w:val="24"/>
                <w:lang w:eastAsia="ru-RU" w:bidi="ru-RU"/>
              </w:rPr>
              <w:t>Доходы от использования имущества, находящегося в государственной и муниципальной собственности</w:t>
            </w:r>
          </w:p>
        </w:tc>
      </w:tr>
      <w:tr w:rsidR="00103595" w:rsidRPr="004D280E" w:rsidTr="00356071">
        <w:trPr>
          <w:trHeight w:hRule="exact" w:val="574"/>
          <w:jc w:val="right"/>
        </w:trPr>
        <w:tc>
          <w:tcPr>
            <w:tcW w:w="562" w:type="dxa"/>
            <w:tcBorders>
              <w:top w:val="single" w:sz="4" w:space="0" w:color="auto"/>
              <w:left w:val="single" w:sz="4" w:space="0" w:color="auto"/>
              <w:bottom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212121"/>
                <w:sz w:val="24"/>
                <w:szCs w:val="24"/>
                <w:lang w:eastAsia="ru-RU" w:bidi="ru-RU"/>
              </w:rPr>
              <w:t>2</w:t>
            </w:r>
          </w:p>
        </w:tc>
        <w:tc>
          <w:tcPr>
            <w:tcW w:w="2371" w:type="dxa"/>
            <w:tcBorders>
              <w:top w:val="single" w:sz="4" w:space="0" w:color="auto"/>
              <w:left w:val="single" w:sz="4" w:space="0" w:color="auto"/>
              <w:bottom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000000"/>
                <w:sz w:val="24"/>
                <w:szCs w:val="24"/>
                <w:lang w:eastAsia="ru-RU" w:bidi="ru-RU"/>
              </w:rPr>
              <w:t>6</w:t>
            </w:r>
            <w:r>
              <w:rPr>
                <w:rFonts w:ascii="Times New Roman" w:eastAsia="Arial" w:hAnsi="Times New Roman" w:cs="Times New Roman"/>
                <w:color w:val="000000"/>
                <w:sz w:val="24"/>
                <w:szCs w:val="24"/>
                <w:lang w:eastAsia="ru-RU" w:bidi="ru-RU"/>
              </w:rPr>
              <w:t>10</w:t>
            </w:r>
          </w:p>
        </w:tc>
        <w:tc>
          <w:tcPr>
            <w:tcW w:w="2597" w:type="dxa"/>
            <w:tcBorders>
              <w:top w:val="single" w:sz="4" w:space="0" w:color="auto"/>
              <w:left w:val="single" w:sz="4" w:space="0" w:color="auto"/>
              <w:bottom w:val="single" w:sz="4" w:space="0" w:color="auto"/>
            </w:tcBorders>
            <w:shd w:val="clear" w:color="auto" w:fill="FFFFFF"/>
          </w:tcPr>
          <w:p w:rsidR="00103595" w:rsidRPr="004D280E" w:rsidRDefault="00103595" w:rsidP="00356071">
            <w:pPr>
              <w:widowControl w:val="0"/>
              <w:spacing w:after="0" w:line="240" w:lineRule="auto"/>
              <w:ind w:firstLine="160"/>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000000"/>
                <w:sz w:val="24"/>
                <w:szCs w:val="24"/>
                <w:lang w:eastAsia="ru-RU" w:bidi="ru-RU"/>
              </w:rPr>
              <w:t>113</w:t>
            </w:r>
            <w:r>
              <w:rPr>
                <w:rFonts w:ascii="Times New Roman" w:eastAsia="Arial" w:hAnsi="Times New Roman" w:cs="Times New Roman"/>
                <w:color w:val="000000"/>
                <w:sz w:val="24"/>
                <w:szCs w:val="24"/>
                <w:lang w:eastAsia="ru-RU" w:bidi="ru-RU"/>
              </w:rPr>
              <w:t>02995100000130</w:t>
            </w:r>
          </w:p>
        </w:tc>
        <w:tc>
          <w:tcPr>
            <w:tcW w:w="4388" w:type="dxa"/>
            <w:tcBorders>
              <w:top w:val="single" w:sz="4" w:space="0" w:color="auto"/>
              <w:left w:val="single" w:sz="4" w:space="0" w:color="auto"/>
              <w:bottom w:val="single" w:sz="4" w:space="0" w:color="auto"/>
              <w:right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000000"/>
                <w:sz w:val="24"/>
                <w:szCs w:val="24"/>
                <w:lang w:eastAsia="ru-RU" w:bidi="ru-RU"/>
              </w:rPr>
              <w:t>Доходы от оказания платных услуг и компенсации затрат государства</w:t>
            </w:r>
          </w:p>
        </w:tc>
      </w:tr>
    </w:tbl>
    <w:p w:rsidR="00103595" w:rsidRPr="004D280E" w:rsidRDefault="00103595" w:rsidP="00103595">
      <w:pPr>
        <w:widowControl w:val="0"/>
        <w:spacing w:after="0" w:line="1" w:lineRule="exact"/>
        <w:rPr>
          <w:rFonts w:ascii="Times New Roman" w:eastAsia="Microsoft Sans Serif" w:hAnsi="Times New Roman" w:cs="Times New Roman"/>
          <w:color w:val="000000"/>
          <w:sz w:val="24"/>
          <w:szCs w:val="24"/>
          <w:lang w:eastAsia="ru-RU" w:bidi="ru-RU"/>
        </w:rPr>
      </w:pPr>
      <w:r w:rsidRPr="004D280E">
        <w:rPr>
          <w:rFonts w:ascii="Times New Roman" w:eastAsia="Microsoft Sans Serif" w:hAnsi="Times New Roman" w:cs="Times New Roman"/>
          <w:color w:val="000000"/>
          <w:sz w:val="24"/>
          <w:szCs w:val="24"/>
          <w:lang w:eastAsia="ru-RU" w:bidi="ru-RU"/>
        </w:rPr>
        <w:br w:type="page"/>
      </w:r>
    </w:p>
    <w:p w:rsidR="00103595" w:rsidRPr="004D280E" w:rsidRDefault="00103595" w:rsidP="00103595">
      <w:pPr>
        <w:widowControl w:val="0"/>
        <w:spacing w:after="0" w:line="240" w:lineRule="auto"/>
        <w:ind w:left="4819"/>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lastRenderedPageBreak/>
        <w:t>Приложение № 2</w:t>
      </w:r>
    </w:p>
    <w:p w:rsidR="00103595" w:rsidRPr="004D280E" w:rsidRDefault="00103595" w:rsidP="00103595">
      <w:pPr>
        <w:widowControl w:val="0"/>
        <w:spacing w:after="0" w:line="240" w:lineRule="auto"/>
        <w:ind w:left="4819"/>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к постановлению Администрации</w:t>
      </w:r>
    </w:p>
    <w:p w:rsidR="00103595" w:rsidRPr="004D280E" w:rsidRDefault="00103595" w:rsidP="00103595">
      <w:pPr>
        <w:widowControl w:val="0"/>
        <w:spacing w:after="0" w:line="240" w:lineRule="auto"/>
        <w:ind w:left="481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Новоуральского</w:t>
      </w:r>
      <w:r w:rsidRPr="004D280E">
        <w:rPr>
          <w:rFonts w:ascii="Times New Roman" w:eastAsia="Times New Roman" w:hAnsi="Times New Roman" w:cs="Times New Roman"/>
          <w:color w:val="000000"/>
          <w:sz w:val="24"/>
          <w:szCs w:val="24"/>
          <w:lang w:eastAsia="ru-RU" w:bidi="ru-RU"/>
        </w:rPr>
        <w:t xml:space="preserve"> сельского поселения Павлоградского муниципального района Омской области</w:t>
      </w:r>
    </w:p>
    <w:p w:rsidR="00103595" w:rsidRPr="004D280E" w:rsidRDefault="00103595" w:rsidP="00103595">
      <w:pPr>
        <w:widowControl w:val="0"/>
        <w:spacing w:after="0" w:line="240" w:lineRule="auto"/>
        <w:ind w:left="4820"/>
        <w:jc w:val="both"/>
        <w:rPr>
          <w:rFonts w:ascii="Times New Roman" w:eastAsia="Times New Roman" w:hAnsi="Times New Roman" w:cs="Times New Roman"/>
          <w:color w:val="000000"/>
          <w:sz w:val="24"/>
          <w:szCs w:val="24"/>
          <w:lang w:eastAsia="ru-RU" w:bidi="ru-RU"/>
        </w:rPr>
      </w:pPr>
      <w:r w:rsidRPr="004D280E">
        <w:rPr>
          <w:rFonts w:ascii="Times New Roman" w:eastAsia="Times New Roman" w:hAnsi="Times New Roman" w:cs="Times New Roman"/>
          <w:color w:val="000000"/>
          <w:sz w:val="24"/>
          <w:szCs w:val="24"/>
          <w:lang w:eastAsia="ru-RU" w:bidi="ru-RU"/>
        </w:rPr>
        <w:t xml:space="preserve">от </w:t>
      </w:r>
      <w:r>
        <w:rPr>
          <w:rFonts w:ascii="Times New Roman" w:eastAsia="Times New Roman" w:hAnsi="Times New Roman" w:cs="Times New Roman"/>
          <w:color w:val="000000"/>
          <w:sz w:val="24"/>
          <w:szCs w:val="24"/>
          <w:lang w:eastAsia="ru-RU" w:bidi="ru-RU"/>
        </w:rPr>
        <w:t>02</w:t>
      </w:r>
      <w:r w:rsidRPr="004D280E">
        <w:rPr>
          <w:rFonts w:ascii="Times New Roman" w:eastAsia="Times New Roman" w:hAnsi="Times New Roman" w:cs="Times New Roman"/>
          <w:color w:val="000000"/>
          <w:sz w:val="24"/>
          <w:szCs w:val="24"/>
          <w:lang w:eastAsia="ru-RU" w:bidi="ru-RU"/>
        </w:rPr>
        <w:t>.0</w:t>
      </w:r>
      <w:r>
        <w:rPr>
          <w:rFonts w:ascii="Times New Roman" w:eastAsia="Times New Roman" w:hAnsi="Times New Roman" w:cs="Times New Roman"/>
          <w:color w:val="000000"/>
          <w:sz w:val="24"/>
          <w:szCs w:val="24"/>
          <w:lang w:eastAsia="ru-RU" w:bidi="ru-RU"/>
        </w:rPr>
        <w:t>7</w:t>
      </w:r>
      <w:r w:rsidRPr="004D280E">
        <w:rPr>
          <w:rFonts w:ascii="Times New Roman" w:eastAsia="Times New Roman" w:hAnsi="Times New Roman" w:cs="Times New Roman"/>
          <w:color w:val="000000"/>
          <w:sz w:val="24"/>
          <w:szCs w:val="24"/>
          <w:lang w:eastAsia="ru-RU" w:bidi="ru-RU"/>
        </w:rPr>
        <w:t>.2025 № 2</w:t>
      </w:r>
      <w:r>
        <w:rPr>
          <w:rFonts w:ascii="Times New Roman" w:eastAsia="Times New Roman" w:hAnsi="Times New Roman" w:cs="Times New Roman"/>
          <w:color w:val="000000"/>
          <w:sz w:val="24"/>
          <w:szCs w:val="24"/>
          <w:lang w:eastAsia="ru-RU" w:bidi="ru-RU"/>
        </w:rPr>
        <w:t>6</w:t>
      </w:r>
      <w:r w:rsidRPr="004D280E">
        <w:rPr>
          <w:rFonts w:ascii="Times New Roman" w:eastAsia="Times New Roman" w:hAnsi="Times New Roman" w:cs="Times New Roman"/>
          <w:color w:val="000000"/>
          <w:sz w:val="24"/>
          <w:szCs w:val="24"/>
          <w:lang w:eastAsia="ru-RU" w:bidi="ru-RU"/>
        </w:rPr>
        <w:t>-п</w:t>
      </w:r>
    </w:p>
    <w:p w:rsidR="00103595" w:rsidRPr="004D280E" w:rsidRDefault="00103595" w:rsidP="00103595">
      <w:pPr>
        <w:widowControl w:val="0"/>
        <w:spacing w:after="0" w:line="240" w:lineRule="auto"/>
        <w:ind w:left="4820"/>
        <w:jc w:val="both"/>
        <w:rPr>
          <w:rFonts w:ascii="Times New Roman" w:eastAsia="Times New Roman" w:hAnsi="Times New Roman" w:cs="Times New Roman"/>
          <w:color w:val="000000"/>
          <w:sz w:val="24"/>
          <w:szCs w:val="24"/>
          <w:lang w:eastAsia="ru-RU" w:bidi="ru-RU"/>
        </w:rPr>
      </w:pPr>
    </w:p>
    <w:p w:rsidR="00103595" w:rsidRPr="004D280E" w:rsidRDefault="00103595" w:rsidP="00103595">
      <w:pPr>
        <w:widowControl w:val="0"/>
        <w:spacing w:after="0" w:line="240" w:lineRule="auto"/>
        <w:ind w:left="4820"/>
        <w:jc w:val="both"/>
        <w:rPr>
          <w:rFonts w:ascii="Times New Roman" w:eastAsia="Times New Roman" w:hAnsi="Times New Roman" w:cs="Times New Roman"/>
          <w:color w:val="000000"/>
          <w:sz w:val="24"/>
          <w:szCs w:val="24"/>
          <w:lang w:eastAsia="ru-RU" w:bidi="ru-RU"/>
        </w:rPr>
      </w:pPr>
    </w:p>
    <w:p w:rsidR="00103595" w:rsidRPr="004D280E" w:rsidRDefault="00103595" w:rsidP="00103595">
      <w:pPr>
        <w:widowControl w:val="0"/>
        <w:spacing w:after="260" w:line="240" w:lineRule="auto"/>
        <w:jc w:val="center"/>
        <w:rPr>
          <w:rFonts w:ascii="Times New Roman" w:eastAsia="Times New Roman" w:hAnsi="Times New Roman" w:cs="Times New Roman"/>
          <w:color w:val="000000"/>
          <w:sz w:val="28"/>
          <w:szCs w:val="28"/>
          <w:lang w:eastAsia="ru-RU" w:bidi="ru-RU"/>
        </w:rPr>
      </w:pPr>
      <w:r w:rsidRPr="004D280E">
        <w:rPr>
          <w:rFonts w:ascii="Times New Roman" w:eastAsia="Times New Roman" w:hAnsi="Times New Roman" w:cs="Times New Roman"/>
          <w:color w:val="000000"/>
          <w:sz w:val="24"/>
          <w:szCs w:val="24"/>
          <w:lang w:eastAsia="ru-RU" w:bidi="ru-RU"/>
        </w:rPr>
        <w:t>ОТЧЕТ</w:t>
      </w:r>
      <w:r w:rsidRPr="004D280E">
        <w:rPr>
          <w:rFonts w:ascii="Times New Roman" w:eastAsia="Times New Roman" w:hAnsi="Times New Roman" w:cs="Times New Roman"/>
          <w:color w:val="000000"/>
          <w:sz w:val="24"/>
          <w:szCs w:val="24"/>
          <w:lang w:eastAsia="ru-RU" w:bidi="ru-RU"/>
        </w:rPr>
        <w:br/>
        <w:t>об итогах работы по взысканию просроченной дебиторской задолженности по</w:t>
      </w:r>
      <w:r w:rsidRPr="004D280E">
        <w:rPr>
          <w:rFonts w:ascii="Times New Roman" w:eastAsia="Times New Roman" w:hAnsi="Times New Roman" w:cs="Times New Roman"/>
          <w:color w:val="000000"/>
          <w:sz w:val="24"/>
          <w:szCs w:val="24"/>
          <w:lang w:eastAsia="ru-RU" w:bidi="ru-RU"/>
        </w:rPr>
        <w:br/>
        <w:t>доходам</w:t>
      </w:r>
    </w:p>
    <w:tbl>
      <w:tblPr>
        <w:tblOverlap w:val="never"/>
        <w:tblW w:w="10489" w:type="dxa"/>
        <w:jc w:val="center"/>
        <w:tblLayout w:type="fixed"/>
        <w:tblCellMar>
          <w:left w:w="10" w:type="dxa"/>
          <w:right w:w="10" w:type="dxa"/>
        </w:tblCellMar>
        <w:tblLook w:val="0000" w:firstRow="0" w:lastRow="0" w:firstColumn="0" w:lastColumn="0" w:noHBand="0" w:noVBand="0"/>
      </w:tblPr>
      <w:tblGrid>
        <w:gridCol w:w="1696"/>
        <w:gridCol w:w="1985"/>
        <w:gridCol w:w="1984"/>
        <w:gridCol w:w="1560"/>
        <w:gridCol w:w="1699"/>
        <w:gridCol w:w="1565"/>
      </w:tblGrid>
      <w:tr w:rsidR="00103595" w:rsidRPr="004D280E" w:rsidTr="00356071">
        <w:trPr>
          <w:trHeight w:hRule="exact" w:val="2806"/>
          <w:jc w:val="center"/>
        </w:trPr>
        <w:tc>
          <w:tcPr>
            <w:tcW w:w="1696" w:type="dxa"/>
            <w:tcBorders>
              <w:top w:val="single" w:sz="4" w:space="0" w:color="auto"/>
              <w:left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000000"/>
                <w:sz w:val="24"/>
                <w:szCs w:val="24"/>
                <w:lang w:eastAsia="ru-RU" w:bidi="ru-RU"/>
              </w:rPr>
              <w:t>Сумма задолженности за период в рублях</w:t>
            </w:r>
          </w:p>
        </w:tc>
        <w:tc>
          <w:tcPr>
            <w:tcW w:w="1985" w:type="dxa"/>
            <w:tcBorders>
              <w:top w:val="single" w:sz="4" w:space="0" w:color="auto"/>
              <w:left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000000"/>
                <w:sz w:val="24"/>
                <w:szCs w:val="24"/>
                <w:lang w:eastAsia="ru-RU" w:bidi="ru-RU"/>
              </w:rPr>
              <w:t>Направлено претензий (указывать количество с указанием суммы просроченной дебиторской задолженности)</w:t>
            </w:r>
          </w:p>
        </w:tc>
        <w:tc>
          <w:tcPr>
            <w:tcW w:w="1984" w:type="dxa"/>
            <w:tcBorders>
              <w:top w:val="single" w:sz="4" w:space="0" w:color="auto"/>
              <w:left w:val="single" w:sz="4" w:space="0" w:color="auto"/>
            </w:tcBorders>
            <w:shd w:val="clear" w:color="auto" w:fill="FFFFFF"/>
          </w:tcPr>
          <w:p w:rsidR="00103595" w:rsidRPr="004D280E" w:rsidRDefault="00103595" w:rsidP="00356071">
            <w:pPr>
              <w:widowControl w:val="0"/>
              <w:tabs>
                <w:tab w:val="left" w:pos="1786"/>
              </w:tabs>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000000"/>
                <w:sz w:val="24"/>
                <w:szCs w:val="24"/>
                <w:lang w:eastAsia="ru-RU" w:bidi="ru-RU"/>
              </w:rPr>
              <w:t>Произведенная оплата</w:t>
            </w:r>
            <w:r w:rsidRPr="004D280E">
              <w:rPr>
                <w:rFonts w:ascii="Times New Roman" w:eastAsia="Arial" w:hAnsi="Times New Roman" w:cs="Times New Roman"/>
                <w:color w:val="000000"/>
                <w:sz w:val="24"/>
                <w:szCs w:val="24"/>
                <w:lang w:eastAsia="ru-RU" w:bidi="ru-RU"/>
              </w:rPr>
              <w:tab/>
              <w:t>в</w:t>
            </w:r>
          </w:p>
          <w:p w:rsidR="00103595" w:rsidRPr="004D280E" w:rsidRDefault="00103595" w:rsidP="00356071">
            <w:pPr>
              <w:widowControl w:val="0"/>
              <w:tabs>
                <w:tab w:val="left" w:pos="1790"/>
              </w:tabs>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000000"/>
                <w:sz w:val="24"/>
                <w:szCs w:val="24"/>
                <w:lang w:eastAsia="ru-RU" w:bidi="ru-RU"/>
              </w:rPr>
              <w:t>добровольном порядке (указывать количество договоров</w:t>
            </w:r>
            <w:r w:rsidRPr="004D280E">
              <w:rPr>
                <w:rFonts w:ascii="Times New Roman" w:eastAsia="Arial" w:hAnsi="Times New Roman" w:cs="Times New Roman"/>
                <w:color w:val="000000"/>
                <w:sz w:val="24"/>
                <w:szCs w:val="24"/>
                <w:lang w:eastAsia="ru-RU" w:bidi="ru-RU"/>
              </w:rPr>
              <w:tab/>
              <w:t>и</w:t>
            </w:r>
          </w:p>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000000"/>
                <w:sz w:val="24"/>
                <w:szCs w:val="24"/>
                <w:lang w:eastAsia="ru-RU" w:bidi="ru-RU"/>
              </w:rPr>
              <w:t>сумму в рублях)</w:t>
            </w:r>
          </w:p>
        </w:tc>
        <w:tc>
          <w:tcPr>
            <w:tcW w:w="1560" w:type="dxa"/>
            <w:tcBorders>
              <w:top w:val="single" w:sz="4" w:space="0" w:color="auto"/>
              <w:left w:val="single" w:sz="4" w:space="0" w:color="auto"/>
            </w:tcBorders>
            <w:shd w:val="clear" w:color="auto" w:fill="FFFFFF"/>
          </w:tcPr>
          <w:p w:rsidR="00103595" w:rsidRPr="004D280E" w:rsidRDefault="00103595" w:rsidP="00356071">
            <w:pPr>
              <w:widowControl w:val="0"/>
              <w:tabs>
                <w:tab w:val="left" w:pos="1368"/>
              </w:tabs>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000000"/>
                <w:sz w:val="24"/>
                <w:szCs w:val="24"/>
                <w:lang w:eastAsia="ru-RU" w:bidi="ru-RU"/>
              </w:rPr>
              <w:t>Рассмотрено дел в</w:t>
            </w:r>
          </w:p>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000000"/>
                <w:sz w:val="24"/>
                <w:szCs w:val="24"/>
                <w:lang w:eastAsia="ru-RU" w:bidi="ru-RU"/>
              </w:rPr>
              <w:t>судебном порядке</w:t>
            </w:r>
          </w:p>
        </w:tc>
        <w:tc>
          <w:tcPr>
            <w:tcW w:w="1699" w:type="dxa"/>
            <w:tcBorders>
              <w:top w:val="single" w:sz="4" w:space="0" w:color="auto"/>
              <w:left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000000"/>
                <w:sz w:val="24"/>
                <w:szCs w:val="24"/>
                <w:lang w:eastAsia="ru-RU" w:bidi="ru-RU"/>
              </w:rPr>
              <w:t>Взыскано на основании судебных актов (указывать сумму, подлежащую уплате по принятым судебным актам)</w:t>
            </w:r>
          </w:p>
        </w:tc>
        <w:tc>
          <w:tcPr>
            <w:tcW w:w="1565" w:type="dxa"/>
            <w:tcBorders>
              <w:top w:val="single" w:sz="4" w:space="0" w:color="auto"/>
              <w:left w:val="single" w:sz="4" w:space="0" w:color="auto"/>
              <w:right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color w:val="000000"/>
                <w:sz w:val="24"/>
                <w:szCs w:val="24"/>
                <w:lang w:eastAsia="ru-RU" w:bidi="ru-RU"/>
              </w:rPr>
              <w:t>Поступило платежей от взыскания по судебным актам (указывать сумму в рублях)</w:t>
            </w:r>
          </w:p>
        </w:tc>
      </w:tr>
      <w:tr w:rsidR="00103595" w:rsidRPr="004D280E" w:rsidTr="00356071">
        <w:trPr>
          <w:trHeight w:hRule="exact" w:val="322"/>
          <w:jc w:val="center"/>
        </w:trPr>
        <w:tc>
          <w:tcPr>
            <w:tcW w:w="1696" w:type="dxa"/>
            <w:tcBorders>
              <w:top w:val="single" w:sz="4" w:space="0" w:color="auto"/>
              <w:left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bCs/>
                <w:color w:val="000000"/>
                <w:sz w:val="24"/>
                <w:szCs w:val="24"/>
                <w:lang w:eastAsia="ru-RU" w:bidi="ru-RU"/>
              </w:rPr>
              <w:t>1</w:t>
            </w:r>
          </w:p>
        </w:tc>
        <w:tc>
          <w:tcPr>
            <w:tcW w:w="1985" w:type="dxa"/>
            <w:tcBorders>
              <w:top w:val="single" w:sz="4" w:space="0" w:color="auto"/>
              <w:left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bCs/>
                <w:color w:val="000000"/>
                <w:sz w:val="24"/>
                <w:szCs w:val="24"/>
                <w:lang w:eastAsia="ru-RU" w:bidi="ru-RU"/>
              </w:rPr>
              <w:t>2</w:t>
            </w:r>
          </w:p>
        </w:tc>
        <w:tc>
          <w:tcPr>
            <w:tcW w:w="1984" w:type="dxa"/>
            <w:tcBorders>
              <w:top w:val="single" w:sz="4" w:space="0" w:color="auto"/>
              <w:left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bCs/>
                <w:color w:val="000000"/>
                <w:sz w:val="24"/>
                <w:szCs w:val="24"/>
                <w:lang w:eastAsia="ru-RU" w:bidi="ru-RU"/>
              </w:rPr>
              <w:t>3</w:t>
            </w:r>
          </w:p>
        </w:tc>
        <w:tc>
          <w:tcPr>
            <w:tcW w:w="1560" w:type="dxa"/>
            <w:tcBorders>
              <w:top w:val="single" w:sz="4" w:space="0" w:color="auto"/>
              <w:left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bCs/>
                <w:color w:val="000000"/>
                <w:sz w:val="24"/>
                <w:szCs w:val="24"/>
                <w:lang w:eastAsia="ru-RU" w:bidi="ru-RU"/>
              </w:rPr>
              <w:t>4</w:t>
            </w:r>
          </w:p>
        </w:tc>
        <w:tc>
          <w:tcPr>
            <w:tcW w:w="1699" w:type="dxa"/>
            <w:tcBorders>
              <w:top w:val="single" w:sz="4" w:space="0" w:color="auto"/>
              <w:left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bCs/>
                <w:color w:val="000000"/>
                <w:sz w:val="24"/>
                <w:szCs w:val="24"/>
                <w:lang w:eastAsia="ru-RU" w:bidi="ru-RU"/>
              </w:rPr>
              <w:t>5</w:t>
            </w:r>
          </w:p>
        </w:tc>
        <w:tc>
          <w:tcPr>
            <w:tcW w:w="1565" w:type="dxa"/>
            <w:tcBorders>
              <w:top w:val="single" w:sz="4" w:space="0" w:color="auto"/>
              <w:left w:val="single" w:sz="4" w:space="0" w:color="auto"/>
              <w:right w:val="single" w:sz="4" w:space="0" w:color="auto"/>
            </w:tcBorders>
            <w:shd w:val="clear" w:color="auto" w:fill="FFFFFF"/>
          </w:tcPr>
          <w:p w:rsidR="00103595" w:rsidRPr="004D280E" w:rsidRDefault="00103595" w:rsidP="00356071">
            <w:pPr>
              <w:widowControl w:val="0"/>
              <w:spacing w:after="0" w:line="240" w:lineRule="auto"/>
              <w:jc w:val="center"/>
              <w:rPr>
                <w:rFonts w:ascii="Times New Roman" w:eastAsia="Arial" w:hAnsi="Times New Roman" w:cs="Times New Roman"/>
                <w:color w:val="212121"/>
                <w:sz w:val="24"/>
                <w:szCs w:val="24"/>
                <w:lang w:eastAsia="ru-RU" w:bidi="ru-RU"/>
              </w:rPr>
            </w:pPr>
            <w:r w:rsidRPr="004D280E">
              <w:rPr>
                <w:rFonts w:ascii="Times New Roman" w:eastAsia="Arial" w:hAnsi="Times New Roman" w:cs="Times New Roman"/>
                <w:bCs/>
                <w:color w:val="000000"/>
                <w:sz w:val="24"/>
                <w:szCs w:val="24"/>
                <w:lang w:eastAsia="ru-RU" w:bidi="ru-RU"/>
              </w:rPr>
              <w:t>6</w:t>
            </w:r>
          </w:p>
        </w:tc>
      </w:tr>
      <w:tr w:rsidR="00103595" w:rsidRPr="004D280E" w:rsidTr="00356071">
        <w:trPr>
          <w:trHeight w:hRule="exact" w:val="576"/>
          <w:jc w:val="center"/>
        </w:trPr>
        <w:tc>
          <w:tcPr>
            <w:tcW w:w="1696" w:type="dxa"/>
            <w:tcBorders>
              <w:top w:val="single" w:sz="4" w:space="0" w:color="auto"/>
              <w:left w:val="single" w:sz="4" w:space="0" w:color="auto"/>
              <w:bottom w:val="single" w:sz="4" w:space="0" w:color="auto"/>
            </w:tcBorders>
            <w:shd w:val="clear" w:color="auto" w:fill="FFFFFF"/>
          </w:tcPr>
          <w:p w:rsidR="00103595" w:rsidRPr="004D280E" w:rsidRDefault="00103595" w:rsidP="00356071">
            <w:pPr>
              <w:widowControl w:val="0"/>
              <w:spacing w:after="0" w:line="240" w:lineRule="auto"/>
              <w:rPr>
                <w:rFonts w:ascii="Times New Roman" w:eastAsia="Microsoft Sans Serif" w:hAnsi="Times New Roman" w:cs="Times New Roman"/>
                <w:color w:val="000000"/>
                <w:sz w:val="10"/>
                <w:szCs w:val="10"/>
                <w:lang w:eastAsia="ru-RU" w:bidi="ru-RU"/>
              </w:rPr>
            </w:pPr>
          </w:p>
        </w:tc>
        <w:tc>
          <w:tcPr>
            <w:tcW w:w="1985" w:type="dxa"/>
            <w:tcBorders>
              <w:top w:val="single" w:sz="4" w:space="0" w:color="auto"/>
              <w:left w:val="single" w:sz="4" w:space="0" w:color="auto"/>
              <w:bottom w:val="single" w:sz="4" w:space="0" w:color="auto"/>
            </w:tcBorders>
            <w:shd w:val="clear" w:color="auto" w:fill="FFFFFF"/>
          </w:tcPr>
          <w:p w:rsidR="00103595" w:rsidRPr="004D280E" w:rsidRDefault="00103595" w:rsidP="00356071">
            <w:pPr>
              <w:widowControl w:val="0"/>
              <w:spacing w:after="0" w:line="240" w:lineRule="auto"/>
              <w:rPr>
                <w:rFonts w:ascii="Times New Roman" w:eastAsia="Microsoft Sans Serif" w:hAnsi="Times New Roman" w:cs="Times New Roman"/>
                <w:color w:val="000000"/>
                <w:sz w:val="10"/>
                <w:szCs w:val="10"/>
                <w:lang w:eastAsia="ru-RU" w:bidi="ru-RU"/>
              </w:rPr>
            </w:pPr>
          </w:p>
        </w:tc>
        <w:tc>
          <w:tcPr>
            <w:tcW w:w="1984" w:type="dxa"/>
            <w:tcBorders>
              <w:top w:val="single" w:sz="4" w:space="0" w:color="auto"/>
              <w:left w:val="single" w:sz="4" w:space="0" w:color="auto"/>
              <w:bottom w:val="single" w:sz="4" w:space="0" w:color="auto"/>
            </w:tcBorders>
            <w:shd w:val="clear" w:color="auto" w:fill="FFFFFF"/>
          </w:tcPr>
          <w:p w:rsidR="00103595" w:rsidRPr="004D280E" w:rsidRDefault="00103595" w:rsidP="00356071">
            <w:pPr>
              <w:widowControl w:val="0"/>
              <w:spacing w:after="0" w:line="240" w:lineRule="auto"/>
              <w:rPr>
                <w:rFonts w:ascii="Times New Roman" w:eastAsia="Microsoft Sans Serif" w:hAnsi="Times New Roman" w:cs="Times New Roman"/>
                <w:color w:val="000000"/>
                <w:sz w:val="10"/>
                <w:szCs w:val="10"/>
                <w:lang w:eastAsia="ru-RU" w:bidi="ru-RU"/>
              </w:rPr>
            </w:pPr>
          </w:p>
        </w:tc>
        <w:tc>
          <w:tcPr>
            <w:tcW w:w="1560" w:type="dxa"/>
            <w:tcBorders>
              <w:top w:val="single" w:sz="4" w:space="0" w:color="auto"/>
              <w:left w:val="single" w:sz="4" w:space="0" w:color="auto"/>
              <w:bottom w:val="single" w:sz="4" w:space="0" w:color="auto"/>
            </w:tcBorders>
            <w:shd w:val="clear" w:color="auto" w:fill="FFFFFF"/>
          </w:tcPr>
          <w:p w:rsidR="00103595" w:rsidRPr="004D280E" w:rsidRDefault="00103595" w:rsidP="00356071">
            <w:pPr>
              <w:widowControl w:val="0"/>
              <w:spacing w:after="0" w:line="240" w:lineRule="auto"/>
              <w:rPr>
                <w:rFonts w:ascii="Times New Roman" w:eastAsia="Microsoft Sans Serif" w:hAnsi="Times New Roman" w:cs="Times New Roman"/>
                <w:color w:val="000000"/>
                <w:sz w:val="10"/>
                <w:szCs w:val="10"/>
                <w:lang w:eastAsia="ru-RU" w:bidi="ru-RU"/>
              </w:rPr>
            </w:pPr>
          </w:p>
        </w:tc>
        <w:tc>
          <w:tcPr>
            <w:tcW w:w="1699" w:type="dxa"/>
            <w:tcBorders>
              <w:top w:val="single" w:sz="4" w:space="0" w:color="auto"/>
              <w:left w:val="single" w:sz="4" w:space="0" w:color="auto"/>
              <w:bottom w:val="single" w:sz="4" w:space="0" w:color="auto"/>
            </w:tcBorders>
            <w:shd w:val="clear" w:color="auto" w:fill="FFFFFF"/>
          </w:tcPr>
          <w:p w:rsidR="00103595" w:rsidRPr="004D280E" w:rsidRDefault="00103595" w:rsidP="00356071">
            <w:pPr>
              <w:widowControl w:val="0"/>
              <w:spacing w:after="0" w:line="240" w:lineRule="auto"/>
              <w:rPr>
                <w:rFonts w:ascii="Times New Roman" w:eastAsia="Microsoft Sans Serif" w:hAnsi="Times New Roman" w:cs="Times New Roman"/>
                <w:color w:val="000000"/>
                <w:sz w:val="10"/>
                <w:szCs w:val="10"/>
                <w:lang w:eastAsia="ru-RU" w:bidi="ru-RU"/>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103595" w:rsidRPr="004D280E" w:rsidRDefault="00103595" w:rsidP="00356071">
            <w:pPr>
              <w:widowControl w:val="0"/>
              <w:spacing w:after="0" w:line="240" w:lineRule="auto"/>
              <w:rPr>
                <w:rFonts w:ascii="Times New Roman" w:eastAsia="Microsoft Sans Serif" w:hAnsi="Times New Roman" w:cs="Times New Roman"/>
                <w:color w:val="000000"/>
                <w:sz w:val="10"/>
                <w:szCs w:val="10"/>
                <w:lang w:eastAsia="ru-RU" w:bidi="ru-RU"/>
              </w:rPr>
            </w:pPr>
          </w:p>
        </w:tc>
      </w:tr>
    </w:tbl>
    <w:p w:rsidR="00103595" w:rsidRPr="004D280E" w:rsidRDefault="00103595" w:rsidP="00103595">
      <w:pPr>
        <w:widowControl w:val="0"/>
        <w:spacing w:after="819" w:line="1" w:lineRule="exact"/>
        <w:rPr>
          <w:rFonts w:ascii="Times New Roman" w:eastAsia="Microsoft Sans Serif" w:hAnsi="Times New Roman" w:cs="Times New Roman"/>
          <w:color w:val="000000"/>
          <w:sz w:val="24"/>
          <w:szCs w:val="24"/>
          <w:lang w:eastAsia="ru-RU" w:bidi="ru-RU"/>
        </w:rPr>
      </w:pPr>
    </w:p>
    <w:p w:rsidR="00103595" w:rsidRPr="004D280E" w:rsidRDefault="00103595" w:rsidP="00103595">
      <w:pPr>
        <w:widowControl w:val="0"/>
        <w:tabs>
          <w:tab w:val="left" w:pos="1243"/>
        </w:tabs>
        <w:spacing w:after="140" w:line="240" w:lineRule="auto"/>
        <w:ind w:left="720"/>
        <w:jc w:val="both"/>
        <w:rPr>
          <w:rFonts w:ascii="Times New Roman" w:eastAsia="Times New Roman" w:hAnsi="Times New Roman" w:cs="Times New Roman"/>
          <w:color w:val="000000"/>
          <w:sz w:val="28"/>
          <w:szCs w:val="28"/>
          <w:lang w:eastAsia="ru-RU" w:bidi="ru-RU"/>
        </w:rPr>
      </w:pPr>
    </w:p>
    <w:p w:rsidR="00103595" w:rsidRPr="004D280E" w:rsidRDefault="00103595" w:rsidP="00103595">
      <w:pPr>
        <w:widowControl w:val="0"/>
        <w:tabs>
          <w:tab w:val="left" w:pos="1243"/>
        </w:tabs>
        <w:spacing w:after="140" w:line="240" w:lineRule="auto"/>
        <w:ind w:left="720"/>
        <w:jc w:val="both"/>
        <w:rPr>
          <w:rFonts w:ascii="Times New Roman" w:eastAsia="Times New Roman" w:hAnsi="Times New Roman" w:cs="Times New Roman"/>
          <w:color w:val="000000"/>
          <w:sz w:val="28"/>
          <w:szCs w:val="28"/>
          <w:lang w:eastAsia="ru-RU" w:bidi="ru-RU"/>
        </w:rPr>
      </w:pPr>
    </w:p>
    <w:p w:rsidR="00103595" w:rsidRPr="004D280E" w:rsidRDefault="00103595" w:rsidP="00103595">
      <w:pPr>
        <w:widowControl w:val="0"/>
        <w:tabs>
          <w:tab w:val="left" w:pos="1243"/>
        </w:tabs>
        <w:spacing w:after="140" w:line="240" w:lineRule="auto"/>
        <w:ind w:left="720"/>
        <w:jc w:val="both"/>
        <w:rPr>
          <w:rFonts w:ascii="Times New Roman" w:eastAsia="Times New Roman" w:hAnsi="Times New Roman" w:cs="Times New Roman"/>
          <w:color w:val="000000"/>
          <w:sz w:val="28"/>
          <w:szCs w:val="28"/>
          <w:lang w:eastAsia="ru-RU" w:bidi="ru-RU"/>
        </w:rPr>
      </w:pPr>
    </w:p>
    <w:p w:rsidR="00103595" w:rsidRPr="004D280E" w:rsidRDefault="00103595" w:rsidP="00103595">
      <w:pPr>
        <w:widowControl w:val="0"/>
        <w:tabs>
          <w:tab w:val="left" w:pos="1243"/>
        </w:tabs>
        <w:spacing w:after="140" w:line="240" w:lineRule="auto"/>
        <w:ind w:left="720"/>
        <w:jc w:val="both"/>
        <w:rPr>
          <w:rFonts w:ascii="Times New Roman" w:eastAsia="Times New Roman" w:hAnsi="Times New Roman" w:cs="Times New Roman"/>
          <w:color w:val="000000"/>
          <w:sz w:val="28"/>
          <w:szCs w:val="28"/>
          <w:lang w:eastAsia="ru-RU" w:bidi="ru-RU"/>
        </w:rPr>
      </w:pPr>
    </w:p>
    <w:p w:rsidR="00103595" w:rsidRPr="004D280E" w:rsidRDefault="00103595" w:rsidP="00103595">
      <w:pPr>
        <w:widowControl w:val="0"/>
        <w:tabs>
          <w:tab w:val="left" w:pos="1243"/>
        </w:tabs>
        <w:spacing w:after="140" w:line="240" w:lineRule="auto"/>
        <w:ind w:left="720"/>
        <w:jc w:val="both"/>
        <w:rPr>
          <w:rFonts w:ascii="Times New Roman" w:eastAsia="Times New Roman" w:hAnsi="Times New Roman" w:cs="Times New Roman"/>
          <w:color w:val="000000"/>
          <w:sz w:val="28"/>
          <w:szCs w:val="28"/>
          <w:lang w:eastAsia="ru-RU" w:bidi="ru-RU"/>
        </w:rPr>
      </w:pPr>
    </w:p>
    <w:p w:rsidR="00103595" w:rsidRPr="004D280E" w:rsidRDefault="00103595" w:rsidP="00103595">
      <w:pPr>
        <w:widowControl w:val="0"/>
        <w:tabs>
          <w:tab w:val="left" w:pos="1243"/>
        </w:tabs>
        <w:spacing w:after="140" w:line="240" w:lineRule="auto"/>
        <w:ind w:left="720"/>
        <w:jc w:val="both"/>
        <w:rPr>
          <w:rFonts w:ascii="Times New Roman" w:eastAsia="Times New Roman" w:hAnsi="Times New Roman" w:cs="Times New Roman"/>
          <w:color w:val="000000"/>
          <w:sz w:val="28"/>
          <w:szCs w:val="28"/>
          <w:lang w:eastAsia="ru-RU" w:bidi="ru-RU"/>
        </w:rPr>
      </w:pPr>
    </w:p>
    <w:p w:rsidR="00103595" w:rsidRPr="004D280E" w:rsidRDefault="00103595" w:rsidP="00103595">
      <w:pPr>
        <w:widowControl w:val="0"/>
        <w:tabs>
          <w:tab w:val="left" w:pos="1243"/>
        </w:tabs>
        <w:spacing w:after="140" w:line="240" w:lineRule="auto"/>
        <w:ind w:left="720"/>
        <w:jc w:val="both"/>
        <w:rPr>
          <w:rFonts w:ascii="Times New Roman" w:eastAsia="Times New Roman" w:hAnsi="Times New Roman" w:cs="Times New Roman"/>
          <w:color w:val="000000"/>
          <w:sz w:val="28"/>
          <w:szCs w:val="28"/>
          <w:lang w:eastAsia="ru-RU" w:bidi="ru-RU"/>
        </w:rPr>
      </w:pPr>
    </w:p>
    <w:p w:rsidR="00103595" w:rsidRPr="00CF2DB6" w:rsidRDefault="00103595" w:rsidP="0010359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03595" w:rsidRPr="00CF2DB6" w:rsidRDefault="00103595" w:rsidP="0010359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03595" w:rsidRPr="00CF2DB6" w:rsidRDefault="00103595" w:rsidP="0010359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B0E0E" w:rsidRDefault="005B0E0E">
      <w:bookmarkStart w:id="92" w:name="_GoBack"/>
      <w:bookmarkEnd w:id="92"/>
    </w:p>
    <w:sectPr w:rsidR="005B0E0E" w:rsidSect="00692BE9">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811A0"/>
    <w:multiLevelType w:val="multilevel"/>
    <w:tmpl w:val="71F67978"/>
    <w:lvl w:ilvl="0">
      <w:start w:val="1"/>
      <w:numFmt w:val="decimal"/>
      <w:lvlText w:val="2.%1."/>
      <w:lvlJc w:val="left"/>
      <w:rPr>
        <w:rFonts w:ascii="Times New Roman" w:eastAsia="Arial" w:hAnsi="Times New Roman" w:cs="Times New Roman" w:hint="default"/>
        <w:b w:val="0"/>
        <w:bCs w:val="0"/>
        <w:i w:val="0"/>
        <w:iCs w:val="0"/>
        <w:smallCaps w:val="0"/>
        <w:strike w:val="0"/>
        <w:color w:val="21212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CC089F"/>
    <w:multiLevelType w:val="multilevel"/>
    <w:tmpl w:val="6A1E7764"/>
    <w:lvl w:ilvl="0">
      <w:start w:val="1"/>
      <w:numFmt w:val="decimal"/>
      <w:lvlText w:val="3.%1."/>
      <w:lvlJc w:val="left"/>
      <w:rPr>
        <w:rFonts w:ascii="Times New Roman" w:eastAsia="Arial" w:hAnsi="Times New Roman" w:cs="Times New Roman" w:hint="default"/>
        <w:b w:val="0"/>
        <w:bCs w:val="0"/>
        <w:i w:val="0"/>
        <w:iCs w:val="0"/>
        <w:smallCaps w:val="0"/>
        <w:strike w:val="0"/>
        <w:color w:val="212121"/>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36113A"/>
    <w:multiLevelType w:val="multilevel"/>
    <w:tmpl w:val="C512EBFE"/>
    <w:lvl w:ilvl="0">
      <w:start w:val="1"/>
      <w:numFmt w:val="decimal"/>
      <w:lvlText w:val="2.1.%1."/>
      <w:lvlJc w:val="left"/>
      <w:rPr>
        <w:rFonts w:ascii="Times New Roman" w:eastAsia="Arial" w:hAnsi="Times New Roman" w:cs="Times New Roman" w:hint="default"/>
        <w:b w:val="0"/>
        <w:bCs w:val="0"/>
        <w:i w:val="0"/>
        <w:iCs w:val="0"/>
        <w:smallCaps w:val="0"/>
        <w:strike w:val="0"/>
        <w:color w:val="21212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5A5D93"/>
    <w:multiLevelType w:val="multilevel"/>
    <w:tmpl w:val="5C4647EC"/>
    <w:lvl w:ilvl="0">
      <w:start w:val="1"/>
      <w:numFmt w:val="decimal"/>
      <w:lvlText w:val="%1)"/>
      <w:lvlJc w:val="left"/>
      <w:rPr>
        <w:rFonts w:ascii="Times New Roman" w:eastAsia="Arial" w:hAnsi="Times New Roman" w:cs="Times New Roman" w:hint="default"/>
        <w:b w:val="0"/>
        <w:bCs w:val="0"/>
        <w:i w:val="0"/>
        <w:iCs w:val="0"/>
        <w:smallCaps w:val="0"/>
        <w:strike w:val="0"/>
        <w:color w:val="212121"/>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76639D"/>
    <w:multiLevelType w:val="multilevel"/>
    <w:tmpl w:val="7082A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9A12E7"/>
    <w:multiLevelType w:val="multilevel"/>
    <w:tmpl w:val="D7F45EDE"/>
    <w:lvl w:ilvl="0">
      <w:start w:val="1"/>
      <w:numFmt w:val="decimal"/>
      <w:lvlText w:val="%1."/>
      <w:lvlJc w:val="left"/>
      <w:rPr>
        <w:rFonts w:ascii="Times New Roman" w:eastAsia="Arial" w:hAnsi="Times New Roman" w:cs="Times New Roman" w:hint="default"/>
        <w:b/>
        <w:bCs/>
        <w:i w:val="0"/>
        <w:iCs w:val="0"/>
        <w:smallCaps w:val="0"/>
        <w:strike w:val="0"/>
        <w:color w:val="212121"/>
        <w:spacing w:val="0"/>
        <w:w w:val="100"/>
        <w:position w:val="0"/>
        <w:sz w:val="24"/>
        <w:szCs w:val="24"/>
        <w:u w:val="none"/>
        <w:shd w:val="clear" w:color="auto" w:fill="FFFFFF"/>
      </w:rPr>
    </w:lvl>
    <w:lvl w:ilvl="1">
      <w:start w:val="2"/>
      <w:numFmt w:val="decimal"/>
      <w:lvlText w:val="%1.%2."/>
      <w:lvlJc w:val="left"/>
      <w:rPr>
        <w:rFonts w:ascii="Times New Roman" w:eastAsia="Arial" w:hAnsi="Times New Roman" w:cs="Times New Roman" w:hint="default"/>
        <w:b w:val="0"/>
        <w:bCs w:val="0"/>
        <w:i w:val="0"/>
        <w:iCs w:val="0"/>
        <w:smallCaps w:val="0"/>
        <w:strike w:val="0"/>
        <w:color w:val="212121"/>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C249EC"/>
    <w:multiLevelType w:val="multilevel"/>
    <w:tmpl w:val="283CDDC4"/>
    <w:lvl w:ilvl="0">
      <w:start w:val="1"/>
      <w:numFmt w:val="bullet"/>
      <w:lvlText w:val="-"/>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A64D28"/>
    <w:multiLevelType w:val="multilevel"/>
    <w:tmpl w:val="63A63320"/>
    <w:lvl w:ilvl="0">
      <w:start w:val="1"/>
      <w:numFmt w:val="decimal"/>
      <w:lvlText w:val="%1)"/>
      <w:lvlJc w:val="left"/>
      <w:rPr>
        <w:rFonts w:ascii="Times New Roman" w:eastAsia="Arial" w:hAnsi="Times New Roman" w:cs="Times New Roman" w:hint="default"/>
        <w:b w:val="0"/>
        <w:bCs w:val="0"/>
        <w:i w:val="0"/>
        <w:iCs w:val="0"/>
        <w:smallCaps w:val="0"/>
        <w:strike w:val="0"/>
        <w:color w:val="21212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EF601F"/>
    <w:multiLevelType w:val="multilevel"/>
    <w:tmpl w:val="A1B2DC92"/>
    <w:lvl w:ilvl="0">
      <w:start w:val="1"/>
      <w:numFmt w:val="decimal"/>
      <w:lvlText w:val="%1)"/>
      <w:lvlJc w:val="left"/>
      <w:rPr>
        <w:rFonts w:ascii="Times New Roman" w:eastAsia="Arial" w:hAnsi="Times New Roman" w:cs="Times New Roman" w:hint="default"/>
        <w:b w:val="0"/>
        <w:bCs w:val="0"/>
        <w:i w:val="0"/>
        <w:iCs w:val="0"/>
        <w:smallCaps w:val="0"/>
        <w:strike w:val="0"/>
        <w:color w:val="21212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6A4B17"/>
    <w:multiLevelType w:val="multilevel"/>
    <w:tmpl w:val="B43CDEE6"/>
    <w:lvl w:ilvl="0">
      <w:start w:val="1"/>
      <w:numFmt w:val="decimal"/>
      <w:lvlText w:val="6.%1."/>
      <w:lvlJc w:val="left"/>
      <w:rPr>
        <w:rFonts w:ascii="Times New Roman" w:eastAsia="Arial" w:hAnsi="Times New Roman" w:cs="Times New Roman" w:hint="default"/>
        <w:b w:val="0"/>
        <w:bCs w:val="0"/>
        <w:i w:val="0"/>
        <w:iCs w:val="0"/>
        <w:smallCaps w:val="0"/>
        <w:strike w:val="0"/>
        <w:color w:val="212121"/>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DB0572"/>
    <w:multiLevelType w:val="multilevel"/>
    <w:tmpl w:val="41F6E614"/>
    <w:lvl w:ilvl="0">
      <w:start w:val="1"/>
      <w:numFmt w:val="decimal"/>
      <w:lvlText w:val="5.%1."/>
      <w:lvlJc w:val="left"/>
      <w:rPr>
        <w:rFonts w:ascii="Times New Roman" w:eastAsia="Arial" w:hAnsi="Times New Roman" w:cs="Times New Roman" w:hint="default"/>
        <w:b w:val="0"/>
        <w:bCs w:val="0"/>
        <w:i w:val="0"/>
        <w:iCs w:val="0"/>
        <w:smallCaps w:val="0"/>
        <w:strike w:val="0"/>
        <w:color w:val="212121"/>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9E5009"/>
    <w:multiLevelType w:val="multilevel"/>
    <w:tmpl w:val="6172D28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411AA7"/>
    <w:multiLevelType w:val="multilevel"/>
    <w:tmpl w:val="EDC09AF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A04614"/>
    <w:multiLevelType w:val="multilevel"/>
    <w:tmpl w:val="33B2B810"/>
    <w:lvl w:ilvl="0">
      <w:start w:val="1"/>
      <w:numFmt w:val="decimal"/>
      <w:lvlText w:val="4.%1."/>
      <w:lvlJc w:val="left"/>
      <w:rPr>
        <w:rFonts w:ascii="Times New Roman" w:eastAsia="Arial" w:hAnsi="Times New Roman" w:cs="Times New Roman" w:hint="default"/>
        <w:b w:val="0"/>
        <w:bCs w:val="0"/>
        <w:i w:val="0"/>
        <w:iCs w:val="0"/>
        <w:smallCaps w:val="0"/>
        <w:strike w:val="0"/>
        <w:color w:val="21212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591BF9"/>
    <w:multiLevelType w:val="multilevel"/>
    <w:tmpl w:val="1E5CF688"/>
    <w:lvl w:ilvl="0">
      <w:start w:val="1"/>
      <w:numFmt w:val="decimal"/>
      <w:lvlText w:val="%1)"/>
      <w:lvlJc w:val="left"/>
      <w:rPr>
        <w:rFonts w:ascii="Times New Roman" w:eastAsia="Arial" w:hAnsi="Times New Roman" w:cs="Times New Roman" w:hint="default"/>
        <w:b w:val="0"/>
        <w:bCs w:val="0"/>
        <w:i w:val="0"/>
        <w:iCs w:val="0"/>
        <w:smallCaps w:val="0"/>
        <w:strike w:val="0"/>
        <w:color w:val="212121"/>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2"/>
  </w:num>
  <w:num w:numId="5">
    <w:abstractNumId w:val="11"/>
  </w:num>
  <w:num w:numId="6">
    <w:abstractNumId w:val="6"/>
  </w:num>
  <w:num w:numId="7">
    <w:abstractNumId w:val="1"/>
  </w:num>
  <w:num w:numId="8">
    <w:abstractNumId w:val="12"/>
  </w:num>
  <w:num w:numId="9">
    <w:abstractNumId w:val="7"/>
  </w:num>
  <w:num w:numId="10">
    <w:abstractNumId w:val="8"/>
  </w:num>
  <w:num w:numId="11">
    <w:abstractNumId w:val="13"/>
  </w:num>
  <w:num w:numId="12">
    <w:abstractNumId w:val="14"/>
  </w:num>
  <w:num w:numId="13">
    <w:abstractNumId w:val="1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01"/>
    <w:rsid w:val="00067201"/>
    <w:rsid w:val="00103595"/>
    <w:rsid w:val="001A7ECC"/>
    <w:rsid w:val="005B0E0E"/>
    <w:rsid w:val="005C4C9E"/>
    <w:rsid w:val="00692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57558-C967-4280-A2EE-5E4D3735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5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3354</Words>
  <Characters>19123</Characters>
  <Application>Microsoft Office Word</Application>
  <DocSecurity>0</DocSecurity>
  <Lines>159</Lines>
  <Paragraphs>44</Paragraphs>
  <ScaleCrop>false</ScaleCrop>
  <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Novouralskoe</dc:creator>
  <cp:keywords/>
  <dc:description/>
  <cp:lastModifiedBy>Novouralskoe</cp:lastModifiedBy>
  <cp:revision>2</cp:revision>
  <dcterms:created xsi:type="dcterms:W3CDTF">2025-07-04T03:46:00Z</dcterms:created>
  <dcterms:modified xsi:type="dcterms:W3CDTF">2025-07-04T03:47:00Z</dcterms:modified>
</cp:coreProperties>
</file>